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2B895DD9"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w:t>
      </w:r>
      <w:r w:rsidR="009043ED">
        <w:rPr>
          <w:b/>
          <w:noProof/>
          <w:sz w:val="24"/>
        </w:rPr>
        <w:t>7</w:t>
      </w:r>
      <w:r>
        <w:rPr>
          <w:b/>
          <w:noProof/>
          <w:sz w:val="24"/>
        </w:rPr>
        <w:tab/>
        <w:t>S6</w:t>
      </w:r>
      <w:r w:rsidR="00BF1D46">
        <w:rPr>
          <w:b/>
          <w:noProof/>
          <w:sz w:val="24"/>
        </w:rPr>
        <w:t>-</w:t>
      </w:r>
      <w:r w:rsidR="008F04C6">
        <w:rPr>
          <w:b/>
          <w:noProof/>
          <w:sz w:val="24"/>
        </w:rPr>
        <w:t>25</w:t>
      </w:r>
      <w:r w:rsidR="00257186">
        <w:rPr>
          <w:b/>
          <w:noProof/>
          <w:sz w:val="24"/>
          <w:lang w:eastAsia="zh-CN"/>
        </w:rPr>
        <w:t>2225</w:t>
      </w:r>
    </w:p>
    <w:p w14:paraId="4B0A7A74" w14:textId="178F3E43" w:rsidR="007C5607" w:rsidRDefault="009043ED" w:rsidP="007C5607">
      <w:pPr>
        <w:pStyle w:val="CRCoverPage"/>
        <w:tabs>
          <w:tab w:val="right" w:pos="9639"/>
        </w:tabs>
        <w:spacing w:after="0"/>
        <w:rPr>
          <w:b/>
          <w:noProof/>
          <w:sz w:val="24"/>
        </w:rPr>
      </w:pPr>
      <w:r>
        <w:rPr>
          <w:rFonts w:cs="Arial"/>
          <w:b/>
          <w:noProof/>
          <w:sz w:val="24"/>
        </w:rPr>
        <w:t>Fukuoka, Japan</w:t>
      </w:r>
      <w:r w:rsidRPr="007A49BD">
        <w:rPr>
          <w:rFonts w:cs="Arial"/>
          <w:b/>
          <w:sz w:val="24"/>
          <w:szCs w:val="24"/>
        </w:rPr>
        <w:t xml:space="preserve">, </w:t>
      </w:r>
      <w:r>
        <w:rPr>
          <w:rFonts w:cs="Arial"/>
          <w:b/>
          <w:sz w:val="24"/>
          <w:szCs w:val="24"/>
        </w:rPr>
        <w:t>19</w:t>
      </w:r>
      <w:r w:rsidRPr="007A49BD">
        <w:rPr>
          <w:rFonts w:cs="Arial"/>
          <w:b/>
          <w:sz w:val="24"/>
          <w:szCs w:val="24"/>
          <w:vertAlign w:val="superscript"/>
        </w:rPr>
        <w:t>th</w:t>
      </w:r>
      <w:r w:rsidRPr="007A49BD">
        <w:rPr>
          <w:rFonts w:cs="Arial"/>
          <w:b/>
          <w:sz w:val="24"/>
          <w:szCs w:val="24"/>
        </w:rPr>
        <w:t xml:space="preserve"> – </w:t>
      </w:r>
      <w:r>
        <w:rPr>
          <w:rFonts w:cs="Arial"/>
          <w:b/>
          <w:sz w:val="24"/>
          <w:szCs w:val="24"/>
        </w:rPr>
        <w:t>23</w:t>
      </w:r>
      <w:r w:rsidRPr="00C72567">
        <w:rPr>
          <w:rFonts w:cs="Arial"/>
          <w:b/>
          <w:sz w:val="24"/>
          <w:szCs w:val="24"/>
          <w:vertAlign w:val="superscript"/>
        </w:rPr>
        <w:t>rd</w:t>
      </w:r>
      <w:r>
        <w:rPr>
          <w:rFonts w:cs="Arial"/>
          <w:b/>
          <w:sz w:val="24"/>
          <w:szCs w:val="24"/>
        </w:rPr>
        <w:t xml:space="preserve"> May</w:t>
      </w:r>
      <w:r w:rsidRPr="007A49BD">
        <w:rPr>
          <w:rFonts w:cs="Arial"/>
          <w:b/>
          <w:bCs/>
          <w:sz w:val="24"/>
          <w:szCs w:val="24"/>
        </w:rPr>
        <w:t xml:space="preserve"> </w:t>
      </w:r>
      <w:r w:rsidRPr="007A49BD">
        <w:rPr>
          <w:b/>
          <w:noProof/>
          <w:sz w:val="24"/>
          <w:szCs w:val="24"/>
        </w:rPr>
        <w:t>2025</w:t>
      </w:r>
      <w:r w:rsidR="007C5607">
        <w:rPr>
          <w:rFonts w:cs="Arial"/>
          <w:b/>
          <w:bCs/>
          <w:sz w:val="22"/>
        </w:rPr>
        <w:tab/>
      </w:r>
      <w:r w:rsidR="007C5607" w:rsidRPr="00954242">
        <w:rPr>
          <w:b/>
          <w:noProof/>
          <w:sz w:val="22"/>
          <w:szCs w:val="22"/>
        </w:rPr>
        <w:t>(revision of</w:t>
      </w:r>
      <w:r>
        <w:rPr>
          <w:b/>
          <w:noProof/>
          <w:sz w:val="22"/>
          <w:szCs w:val="22"/>
        </w:rPr>
        <w:t xml:space="preserve"> </w:t>
      </w:r>
      <w:r w:rsidR="0042483B" w:rsidRPr="0042483B">
        <w:rPr>
          <w:b/>
          <w:noProof/>
          <w:sz w:val="22"/>
          <w:szCs w:val="22"/>
        </w:rPr>
        <w:t>S6-25</w:t>
      </w:r>
      <w:r>
        <w:rPr>
          <w:b/>
          <w:noProof/>
          <w:sz w:val="24"/>
        </w:rPr>
        <w:t>1442</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679CF90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8A1B37" w:rsidRPr="008A1B37">
        <w:rPr>
          <w:rFonts w:ascii="Arial" w:hAnsi="Arial" w:cs="Arial"/>
          <w:b/>
          <w:bCs/>
        </w:rPr>
        <w:t>new solution to KI on</w:t>
      </w:r>
      <w:r w:rsidR="00BD7E46">
        <w:rPr>
          <w:rFonts w:ascii="Arial" w:hAnsi="Arial" w:cs="Arial"/>
          <w:b/>
          <w:bCs/>
        </w:rPr>
        <w:t xml:space="preserve"> </w:t>
      </w:r>
      <w:r w:rsidR="00BD7E46">
        <w:rPr>
          <w:rFonts w:ascii="Arial" w:hAnsi="Arial" w:cs="Arial" w:hint="eastAsia"/>
          <w:b/>
          <w:bCs/>
          <w:lang w:eastAsia="zh-CN"/>
        </w:rPr>
        <w:t>new</w:t>
      </w:r>
      <w:r w:rsidR="00BD7E46">
        <w:rPr>
          <w:rFonts w:ascii="Arial" w:hAnsi="Arial" w:cs="Arial"/>
          <w:b/>
          <w:bCs/>
        </w:rPr>
        <w:t xml:space="preserve"> </w:t>
      </w:r>
      <w:r w:rsidR="00BD7E46">
        <w:rPr>
          <w:rFonts w:ascii="Arial" w:hAnsi="Arial" w:cs="Arial" w:hint="eastAsia"/>
          <w:b/>
          <w:bCs/>
          <w:lang w:eastAsia="zh-CN"/>
        </w:rPr>
        <w:t>NR</w:t>
      </w:r>
      <w:r w:rsidR="00BD7E46">
        <w:rPr>
          <w:rFonts w:ascii="Arial" w:hAnsi="Arial" w:cs="Arial" w:hint="eastAsia"/>
          <w:b/>
          <w:bCs/>
        </w:rPr>
        <w:t>M</w:t>
      </w:r>
      <w:r w:rsidR="00BD7E46">
        <w:rPr>
          <w:rFonts w:ascii="Arial" w:hAnsi="Arial" w:cs="Arial"/>
          <w:b/>
          <w:bCs/>
        </w:rPr>
        <w:t xml:space="preserve"> </w:t>
      </w:r>
      <w:r w:rsidR="008A1B37" w:rsidRPr="008A1B37">
        <w:rPr>
          <w:rFonts w:ascii="Arial" w:hAnsi="Arial" w:cs="Arial"/>
          <w:b/>
          <w:bCs/>
        </w:rPr>
        <w:t>API</w:t>
      </w:r>
      <w:r w:rsidR="00BD00BA">
        <w:rPr>
          <w:rFonts w:ascii="Arial" w:hAnsi="Arial" w:cs="Arial"/>
          <w:b/>
          <w:bCs/>
        </w:rPr>
        <w:t xml:space="preserve"> </w:t>
      </w:r>
      <w:r w:rsidR="00BD00BA">
        <w:rPr>
          <w:rFonts w:ascii="Arial" w:hAnsi="Arial" w:cs="Arial" w:hint="eastAsia"/>
          <w:b/>
          <w:bCs/>
          <w:lang w:eastAsia="zh-CN"/>
        </w:rPr>
        <w:t>of</w:t>
      </w:r>
      <w:r w:rsidR="00BD00BA">
        <w:rPr>
          <w:rFonts w:ascii="Arial" w:hAnsi="Arial" w:cs="Arial"/>
          <w:b/>
          <w:bCs/>
        </w:rPr>
        <w:t xml:space="preserve"> </w:t>
      </w:r>
      <w:r w:rsidR="00BD00BA">
        <w:rPr>
          <w:rFonts w:ascii="Arial" w:hAnsi="Arial" w:cs="Arial" w:hint="eastAsia"/>
          <w:b/>
          <w:bCs/>
          <w:lang w:eastAsia="zh-CN"/>
        </w:rPr>
        <w:t>power</w:t>
      </w:r>
      <w:r w:rsidR="00BD00BA">
        <w:rPr>
          <w:rFonts w:ascii="Arial" w:hAnsi="Arial" w:cs="Arial"/>
          <w:b/>
          <w:bCs/>
        </w:rPr>
        <w:t xml:space="preserve"> </w:t>
      </w:r>
      <w:r w:rsidR="00BD00BA">
        <w:rPr>
          <w:rFonts w:ascii="Arial" w:hAnsi="Arial" w:cs="Arial" w:hint="eastAsia"/>
          <w:b/>
          <w:bCs/>
          <w:lang w:eastAsia="zh-CN"/>
        </w:rPr>
        <w:t>saving</w:t>
      </w:r>
    </w:p>
    <w:p w14:paraId="13B93593" w14:textId="6E465DB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D70320">
        <w:rPr>
          <w:rFonts w:ascii="Arial" w:hAnsi="Arial" w:cs="Arial"/>
          <w:b/>
          <w:bCs/>
        </w:rPr>
        <w:t>700-35</w:t>
      </w:r>
      <w:r w:rsidR="009029E2">
        <w:rPr>
          <w:rFonts w:ascii="Arial" w:hAnsi="Arial" w:cs="Arial"/>
          <w:b/>
          <w:bCs/>
        </w:rPr>
        <w:t xml:space="preserve"> </w:t>
      </w:r>
      <w:r w:rsidR="00B75379">
        <w:rPr>
          <w:rFonts w:ascii="Arial" w:hAnsi="Arial" w:cs="Arial"/>
          <w:b/>
          <w:bCs/>
          <w:lang w:val="en-US"/>
        </w:rPr>
        <w:t>v0.</w:t>
      </w:r>
      <w:r w:rsidR="00351C27">
        <w:rPr>
          <w:rFonts w:ascii="Arial" w:hAnsi="Arial" w:cs="Arial"/>
          <w:b/>
          <w:bCs/>
          <w:lang w:val="en-US"/>
        </w:rPr>
        <w:t>4</w:t>
      </w:r>
      <w:r w:rsidR="00B75379">
        <w:rPr>
          <w:rFonts w:ascii="Arial" w:hAnsi="Arial" w:cs="Arial"/>
          <w:b/>
          <w:bCs/>
          <w:lang w:val="en-US"/>
        </w:rPr>
        <w:t>.0</w:t>
      </w:r>
    </w:p>
    <w:p w14:paraId="4348F67C" w14:textId="0FA4F9C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4F3B">
        <w:rPr>
          <w:rFonts w:ascii="Arial" w:hAnsi="Arial" w:cs="Arial"/>
          <w:b/>
          <w:bCs/>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78691E50"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w:t>
      </w:r>
      <w:r w:rsidR="00B63B9B">
        <w:rPr>
          <w:rFonts w:ascii="Times New Roman" w:hAnsi="Times New Roman"/>
          <w:noProof/>
          <w:lang w:eastAsia="zh-CN"/>
        </w:rPr>
        <w:t>a new solution to</w:t>
      </w:r>
      <w:r w:rsidR="00B81380">
        <w:rPr>
          <w:rFonts w:ascii="Times New Roman" w:hAnsi="Times New Roman"/>
          <w:noProof/>
          <w:lang w:eastAsia="zh-CN"/>
        </w:rPr>
        <w:t xml:space="preserve"> the gaps identified in clause 4.</w:t>
      </w:r>
      <w:r w:rsidR="00BD00BA">
        <w:rPr>
          <w:rFonts w:ascii="Times New Roman" w:hAnsi="Times New Roman"/>
          <w:noProof/>
          <w:lang w:eastAsia="zh-CN"/>
        </w:rPr>
        <w:t>2</w:t>
      </w:r>
      <w:r w:rsidR="00B63B9B">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4EBAFC1" w14:textId="392AC9FE" w:rsidR="00705BE2" w:rsidRPr="00004AFF" w:rsidRDefault="00004AFF" w:rsidP="00CD2478">
      <w:pPr>
        <w:pStyle w:val="CRCoverPage"/>
        <w:rPr>
          <w:rFonts w:ascii="Times New Roman" w:hAnsi="Times New Roman"/>
          <w:noProof/>
          <w:lang w:eastAsia="zh-CN"/>
        </w:rPr>
      </w:pPr>
      <w:r w:rsidRPr="00004AFF">
        <w:rPr>
          <w:rFonts w:ascii="Times New Roman" w:hAnsi="Times New Roman"/>
          <w:noProof/>
          <w:lang w:eastAsia="zh-CN"/>
        </w:rPr>
        <w:t xml:space="preserve">As described in the corresponding discussion paper </w:t>
      </w:r>
      <w:r w:rsidR="00BD00BA">
        <w:rPr>
          <w:rFonts w:ascii="Times New Roman" w:hAnsi="Times New Roman" w:hint="eastAsia"/>
          <w:noProof/>
          <w:lang w:eastAsia="zh-CN"/>
        </w:rPr>
        <w:t>S6-251154</w:t>
      </w:r>
      <w:r w:rsidRPr="00A027E6">
        <w:rPr>
          <w:rFonts w:ascii="Times New Roman" w:hAnsi="Times New Roman"/>
          <w:noProof/>
          <w:lang w:eastAsia="zh-CN"/>
        </w:rPr>
        <w:t>.</w:t>
      </w:r>
    </w:p>
    <w:p w14:paraId="498F637C" w14:textId="5F84CE50"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5358E973"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w:t>
      </w:r>
      <w:r w:rsidR="00A16821">
        <w:rPr>
          <w:noProof/>
          <w:lang w:val="en-US"/>
        </w:rPr>
        <w:t>700-35</w:t>
      </w:r>
      <w:r w:rsidR="006D6438">
        <w:rPr>
          <w:noProof/>
          <w:lang w:val="en-US"/>
        </w:rPr>
        <w:t xml:space="preserve"> </w:t>
      </w:r>
      <w:r w:rsidR="00A16821">
        <w:rPr>
          <w:noProof/>
          <w:lang w:val="en-US"/>
        </w:rPr>
        <w:t>v</w:t>
      </w:r>
      <w:r w:rsidR="006D6438">
        <w:rPr>
          <w:noProof/>
          <w:lang w:val="en-US"/>
        </w:rPr>
        <w:t>0.</w:t>
      </w:r>
      <w:r w:rsidR="00351C27">
        <w:rPr>
          <w:noProof/>
          <w:lang w:val="en-US"/>
        </w:rPr>
        <w:t>4</w:t>
      </w:r>
      <w:r w:rsidR="006D643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613474BA" w:rsidR="005C6DC2" w:rsidRDefault="00C21836"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 * First Change * * * *</w:t>
      </w:r>
    </w:p>
    <w:p w14:paraId="522F1DB6" w14:textId="40B72C16" w:rsidR="00B23D39" w:rsidRDefault="00B23D39" w:rsidP="00B23D39">
      <w:pPr>
        <w:pStyle w:val="2"/>
        <w:rPr>
          <w:noProof/>
          <w:lang w:eastAsia="zh-CN"/>
        </w:rPr>
      </w:pPr>
      <w:bookmarkStart w:id="0" w:name="_Toc191889326"/>
      <w:bookmarkStart w:id="1" w:name="_Toc167457493"/>
      <w:r>
        <w:rPr>
          <w:noProof/>
          <w:lang w:eastAsia="zh-CN"/>
        </w:rPr>
        <w:t>4.4.</w:t>
      </w:r>
      <w:r>
        <w:rPr>
          <w:noProof/>
          <w:lang w:eastAsia="zh-CN"/>
        </w:rPr>
        <w:tab/>
        <w:t>Existing SEAL service #3: NRM service to support IoT</w:t>
      </w:r>
      <w:bookmarkEnd w:id="0"/>
      <w:r>
        <w:rPr>
          <w:noProof/>
          <w:lang w:eastAsia="zh-CN"/>
        </w:rPr>
        <w:t xml:space="preserve">  </w:t>
      </w:r>
      <w:ins w:id="2" w:author="gecuili" w:date="2025-04-08T20:38:00Z">
        <w:r w:rsidR="003177B4">
          <w:rPr>
            <w:noProof/>
            <w:lang w:eastAsia="zh-CN"/>
          </w:rPr>
          <w:t xml:space="preserve">power saving  </w:t>
        </w:r>
      </w:ins>
    </w:p>
    <w:p w14:paraId="7493A5A8" w14:textId="77777777" w:rsidR="00B23D39" w:rsidRPr="00F5334F" w:rsidRDefault="00B23D39" w:rsidP="00B23D39">
      <w:pPr>
        <w:pStyle w:val="3"/>
        <w:rPr>
          <w:noProof/>
          <w:lang w:eastAsia="zh-CN"/>
        </w:rPr>
      </w:pPr>
      <w:bookmarkStart w:id="3" w:name="_Toc191889327"/>
      <w:r>
        <w:rPr>
          <w:noProof/>
          <w:lang w:eastAsia="zh-CN"/>
        </w:rPr>
        <w:t>4.4.1</w:t>
      </w:r>
      <w:r>
        <w:rPr>
          <w:noProof/>
          <w:lang w:eastAsia="zh-CN"/>
        </w:rPr>
        <w:tab/>
        <w:t>Analysis</w:t>
      </w:r>
      <w:bookmarkEnd w:id="3"/>
      <w:r w:rsidRPr="00F5334F">
        <w:rPr>
          <w:noProof/>
          <w:lang w:eastAsia="zh-CN"/>
        </w:rPr>
        <w:t xml:space="preserve"> </w:t>
      </w:r>
    </w:p>
    <w:p w14:paraId="5F47165D" w14:textId="449D9E81" w:rsidR="00B23D39" w:rsidRDefault="00B23D39" w:rsidP="00B23D39">
      <w:pPr>
        <w:pStyle w:val="B1"/>
        <w:rPr>
          <w:noProof/>
          <w:lang w:eastAsia="zh-CN"/>
        </w:rPr>
      </w:pPr>
      <w:r>
        <w:rPr>
          <w:noProof/>
          <w:lang w:eastAsia="zh-CN"/>
        </w:rPr>
        <w:t>1.</w:t>
      </w:r>
      <w:r>
        <w:rPr>
          <w:noProof/>
          <w:lang w:eastAsia="zh-CN"/>
        </w:rPr>
        <w:tab/>
        <w:t>The network API is not designed for dedicated application scenarios(e.g., power saving) in</w:t>
      </w:r>
      <w:r w:rsidR="0042483B">
        <w:rPr>
          <w:noProof/>
          <w:lang w:eastAsia="zh-CN"/>
        </w:rPr>
        <w:t xml:space="preserve"> </w:t>
      </w:r>
      <w:r>
        <w:rPr>
          <w:noProof/>
          <w:lang w:eastAsia="zh-CN"/>
        </w:rPr>
        <w:t>IoT service.</w:t>
      </w:r>
    </w:p>
    <w:p w14:paraId="4531E333" w14:textId="3E239D2F" w:rsidR="00B23D39" w:rsidRDefault="00B23D39" w:rsidP="00B23D39">
      <w:pPr>
        <w:pStyle w:val="B1"/>
        <w:ind w:firstLine="0"/>
        <w:rPr>
          <w:noProof/>
          <w:lang w:eastAsia="zh-CN"/>
        </w:rPr>
      </w:pPr>
      <w:r>
        <w:rPr>
          <w:noProof/>
          <w:lang w:eastAsia="zh-CN"/>
        </w:rPr>
        <w:t>Several</w:t>
      </w:r>
      <w:r w:rsidRPr="00F217DD">
        <w:rPr>
          <w:noProof/>
          <w:lang w:eastAsia="zh-CN"/>
        </w:rPr>
        <w:t xml:space="preserve"> network APIs defined in </w:t>
      </w:r>
      <w:r>
        <w:rPr>
          <w:noProof/>
          <w:lang w:eastAsia="zh-CN"/>
        </w:rPr>
        <w:t>3GPP</w:t>
      </w:r>
      <w:r>
        <w:rPr>
          <w:noProof/>
          <w:lang w:val="en-US" w:eastAsia="zh-CN"/>
        </w:rPr>
        <w:t> </w:t>
      </w:r>
      <w:r w:rsidRPr="00F217DD">
        <w:rPr>
          <w:noProof/>
          <w:lang w:eastAsia="zh-CN"/>
        </w:rPr>
        <w:t>TS</w:t>
      </w:r>
      <w:r>
        <w:rPr>
          <w:noProof/>
          <w:lang w:val="en-US" w:eastAsia="zh-CN"/>
        </w:rPr>
        <w:t> </w:t>
      </w:r>
      <w:r w:rsidRPr="00F217DD">
        <w:rPr>
          <w:noProof/>
          <w:lang w:eastAsia="zh-CN"/>
        </w:rPr>
        <w:t>29.122</w:t>
      </w:r>
      <w:r>
        <w:rPr>
          <w:noProof/>
          <w:lang w:val="en-US" w:eastAsia="zh-CN"/>
        </w:rPr>
        <w:t> [29.122]</w:t>
      </w:r>
      <w:r w:rsidRPr="00F217DD">
        <w:rPr>
          <w:noProof/>
          <w:lang w:eastAsia="zh-CN"/>
        </w:rPr>
        <w:t xml:space="preserve"> can be</w:t>
      </w:r>
      <w:r>
        <w:rPr>
          <w:noProof/>
          <w:lang w:eastAsia="zh-CN"/>
        </w:rPr>
        <w:t xml:space="preserve"> used by </w:t>
      </w:r>
      <w:ins w:id="4" w:author="gecuili" w:date="2025-04-08T21:06:00Z">
        <w:r w:rsidR="00876989">
          <w:rPr>
            <w:noProof/>
            <w:lang w:eastAsia="zh-CN"/>
          </w:rPr>
          <w:t>the application layer to achieve the power saving as listed below.</w:t>
        </w:r>
      </w:ins>
      <w:del w:id="5" w:author="gecuili" w:date="2025-04-08T21:06:00Z">
        <w:r w:rsidDel="00876989">
          <w:rPr>
            <w:noProof/>
            <w:lang w:eastAsia="zh-CN"/>
          </w:rPr>
          <w:delText>the IoT service. However, they are designed in a generic manner to cater to different varieties of consumers (e.g.Vertical applications)</w:delText>
        </w:r>
      </w:del>
      <w:del w:id="6" w:author="gecuili" w:date="2025-04-08T21:04:00Z">
        <w:r w:rsidDel="002F688A">
          <w:rPr>
            <w:noProof/>
            <w:lang w:eastAsia="zh-CN"/>
          </w:rPr>
          <w:delText>.</w:delText>
        </w:r>
      </w:del>
      <w:del w:id="7" w:author="gecuili" w:date="2025-04-08T21:03:00Z">
        <w:r w:rsidDel="002F688A">
          <w:rPr>
            <w:noProof/>
            <w:lang w:eastAsia="zh-CN"/>
          </w:rPr>
          <w:delText xml:space="preserve"> Based on the required service, the consumers of these APIs should supply only the required input parameters and not the whole set when invoking these APIs.</w:delText>
        </w:r>
      </w:del>
      <w:del w:id="8" w:author="gecuili" w:date="2025-04-08T21:07:00Z">
        <w:r w:rsidDel="00876989">
          <w:rPr>
            <w:noProof/>
            <w:lang w:eastAsia="zh-CN"/>
          </w:rPr>
          <w:delText xml:space="preserve"> </w:delText>
        </w:r>
      </w:del>
      <w:ins w:id="9" w:author="gecuili" w:date="2025-04-08T21:07:00Z">
        <w:r w:rsidR="00876989">
          <w:rPr>
            <w:noProof/>
            <w:lang w:eastAsia="zh-CN"/>
          </w:rPr>
          <w:t xml:space="preserve"> </w:t>
        </w:r>
      </w:ins>
      <w:ins w:id="10" w:author="gecuili" w:date="2025-04-08T21:09:00Z">
        <w:r w:rsidR="00876989">
          <w:rPr>
            <w:noProof/>
            <w:lang w:eastAsia="zh-CN"/>
          </w:rPr>
          <w:t xml:space="preserve"> There are some issues for the ASP to enjoy the power saving </w:t>
        </w:r>
      </w:ins>
      <w:ins w:id="11" w:author="gecuili" w:date="2025-04-08T21:10:00Z">
        <w:r w:rsidR="00876989">
          <w:rPr>
            <w:noProof/>
            <w:lang w:eastAsia="zh-CN"/>
          </w:rPr>
          <w:t xml:space="preserve">features provided by the MNO, e.g., </w:t>
        </w:r>
      </w:ins>
      <w:ins w:id="12" w:author="gecuili" w:date="2025-04-08T21:16:00Z">
        <w:r w:rsidR="007713F6">
          <w:rPr>
            <w:noProof/>
            <w:lang w:eastAsia="zh-CN"/>
          </w:rPr>
          <w:t xml:space="preserve">the event is not explictly linked to power saving as analyzed in the following table. </w:t>
        </w:r>
      </w:ins>
      <w:r>
        <w:rPr>
          <w:noProof/>
          <w:lang w:eastAsia="zh-CN"/>
        </w:rPr>
        <w:t xml:space="preserve">This makes it difficult for the application developer or the service provider to derive the required set of input parameters to provide or the service. This analysis primarily focuses on how to design the APIs catering to the need of IoT applications.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2983"/>
        <w:gridCol w:w="3677"/>
      </w:tblGrid>
      <w:tr w:rsidR="00B23D39" w:rsidRPr="00A13BFA" w14:paraId="707F401C" w14:textId="77777777" w:rsidTr="00815D78">
        <w:tc>
          <w:tcPr>
            <w:tcW w:w="2969" w:type="dxa"/>
            <w:shd w:val="clear" w:color="auto" w:fill="A5A5A5"/>
          </w:tcPr>
          <w:p w14:paraId="25E5E735" w14:textId="77777777" w:rsidR="00B23D39" w:rsidRPr="00A13BFA" w:rsidRDefault="00B23D39" w:rsidP="00C13802">
            <w:pPr>
              <w:pStyle w:val="CRCoverPage"/>
              <w:rPr>
                <w:rFonts w:ascii="Times New Roman" w:hAnsi="Times New Roman"/>
                <w:b/>
                <w:noProof/>
                <w:color w:val="FFFFFF"/>
                <w:lang w:eastAsia="zh-CN"/>
              </w:rPr>
            </w:pPr>
            <w:r w:rsidRPr="00A13BFA">
              <w:rPr>
                <w:rFonts w:ascii="Times New Roman" w:hAnsi="Times New Roman" w:hint="eastAsia"/>
                <w:b/>
                <w:noProof/>
                <w:color w:val="FFFFFF"/>
                <w:lang w:eastAsia="zh-CN"/>
              </w:rPr>
              <w:t>N</w:t>
            </w:r>
            <w:r w:rsidRPr="00A13BFA">
              <w:rPr>
                <w:rFonts w:ascii="Times New Roman" w:hAnsi="Times New Roman"/>
                <w:b/>
                <w:noProof/>
                <w:color w:val="FFFFFF"/>
                <w:lang w:eastAsia="zh-CN"/>
              </w:rPr>
              <w:t xml:space="preserve">etwork API in </w:t>
            </w:r>
            <w:r>
              <w:rPr>
                <w:rFonts w:ascii="Times New Roman" w:hAnsi="Times New Roman"/>
                <w:b/>
                <w:noProof/>
                <w:color w:val="FFFFFF"/>
                <w:lang w:eastAsia="zh-CN"/>
              </w:rPr>
              <w:t xml:space="preserve">3GPP </w:t>
            </w:r>
            <w:r w:rsidRPr="00A13BFA">
              <w:rPr>
                <w:rFonts w:ascii="Times New Roman" w:hAnsi="Times New Roman"/>
                <w:b/>
                <w:noProof/>
                <w:color w:val="FFFFFF"/>
                <w:lang w:eastAsia="zh-CN"/>
              </w:rPr>
              <w:t>TS 29.122</w:t>
            </w:r>
          </w:p>
        </w:tc>
        <w:tc>
          <w:tcPr>
            <w:tcW w:w="2983" w:type="dxa"/>
            <w:shd w:val="clear" w:color="auto" w:fill="A5A5A5"/>
          </w:tcPr>
          <w:p w14:paraId="7FE3A142" w14:textId="77777777" w:rsidR="00B23D39" w:rsidRPr="00A13BFA" w:rsidRDefault="00B23D39" w:rsidP="00C13802">
            <w:pPr>
              <w:pStyle w:val="CRCoverPage"/>
              <w:rPr>
                <w:rFonts w:ascii="Times New Roman" w:hAnsi="Times New Roman"/>
                <w:b/>
                <w:noProof/>
                <w:color w:val="FFFFFF"/>
                <w:lang w:eastAsia="zh-CN"/>
              </w:rPr>
            </w:pPr>
            <w:r w:rsidRPr="00A13BFA">
              <w:rPr>
                <w:rFonts w:ascii="Times New Roman" w:hAnsi="Times New Roman"/>
                <w:b/>
                <w:noProof/>
                <w:color w:val="FFFFFF"/>
                <w:lang w:eastAsia="zh-CN"/>
              </w:rPr>
              <w:t>Description</w:t>
            </w:r>
          </w:p>
        </w:tc>
        <w:tc>
          <w:tcPr>
            <w:tcW w:w="3677" w:type="dxa"/>
            <w:shd w:val="clear" w:color="auto" w:fill="A5A5A5"/>
          </w:tcPr>
          <w:p w14:paraId="5AAE6C58" w14:textId="77777777" w:rsidR="00B23D39" w:rsidRPr="00A13BFA" w:rsidRDefault="00B23D39" w:rsidP="00C13802">
            <w:pPr>
              <w:pStyle w:val="CRCoverPage"/>
              <w:rPr>
                <w:rFonts w:ascii="Times New Roman" w:hAnsi="Times New Roman"/>
                <w:b/>
                <w:noProof/>
                <w:color w:val="FFFFFF"/>
                <w:lang w:eastAsia="zh-CN"/>
              </w:rPr>
            </w:pPr>
            <w:r w:rsidRPr="00A13BFA">
              <w:rPr>
                <w:rFonts w:ascii="Times New Roman" w:hAnsi="Times New Roman"/>
                <w:b/>
                <w:noProof/>
                <w:color w:val="FFFFFF"/>
                <w:lang w:eastAsia="zh-CN"/>
              </w:rPr>
              <w:t>Gap</w:t>
            </w:r>
          </w:p>
        </w:tc>
      </w:tr>
      <w:tr w:rsidR="00B23D39" w14:paraId="10B9F878" w14:textId="77777777" w:rsidTr="00815D78">
        <w:tc>
          <w:tcPr>
            <w:tcW w:w="2969" w:type="dxa"/>
            <w:shd w:val="clear" w:color="auto" w:fill="auto"/>
          </w:tcPr>
          <w:p w14:paraId="5CCB71B3" w14:textId="77777777" w:rsidR="00B23D39" w:rsidRPr="00A13BFA" w:rsidRDefault="00B23D39" w:rsidP="00C13802">
            <w:pPr>
              <w:pStyle w:val="CRCoverPage"/>
              <w:rPr>
                <w:rFonts w:ascii="Times New Roman" w:hAnsi="Times New Roman"/>
                <w:noProof/>
                <w:lang w:eastAsia="zh-CN"/>
              </w:rPr>
            </w:pPr>
            <w:r>
              <w:t>MonitoringEvent API</w:t>
            </w:r>
          </w:p>
        </w:tc>
        <w:tc>
          <w:tcPr>
            <w:tcW w:w="2983" w:type="dxa"/>
            <w:shd w:val="clear" w:color="auto" w:fill="auto"/>
          </w:tcPr>
          <w:p w14:paraId="03D5BFDD" w14:textId="77777777" w:rsidR="00B23D39" w:rsidRPr="00A13BFA" w:rsidRDefault="00B23D39" w:rsidP="00C13802">
            <w:pPr>
              <w:pStyle w:val="CRCoverPage"/>
              <w:rPr>
                <w:rFonts w:ascii="Times New Roman" w:hAnsi="Times New Roman"/>
                <w:noProof/>
                <w:lang w:eastAsia="zh-CN"/>
              </w:rPr>
            </w:pPr>
            <w:r w:rsidRPr="00A13BFA">
              <w:rPr>
                <w:rFonts w:ascii="Times New Roman" w:hAnsi="Times New Roman"/>
                <w:noProof/>
                <w:lang w:eastAsia="zh-CN"/>
              </w:rPr>
              <w:t>allows the SCS/AS to subscribe to notifications about specific events in 3GPP networks when the corresponding event is detected.</w:t>
            </w:r>
          </w:p>
          <w:p w14:paraId="3A2E40FA" w14:textId="4A89009F" w:rsidR="00B23D39" w:rsidRPr="00A13BFA" w:rsidDel="007713F6" w:rsidRDefault="00B23D39" w:rsidP="00C13802">
            <w:pPr>
              <w:pStyle w:val="CRCoverPage"/>
              <w:rPr>
                <w:del w:id="13" w:author="gecuili" w:date="2025-04-08T21:16:00Z"/>
                <w:rFonts w:ascii="Times New Roman" w:hAnsi="Times New Roman"/>
                <w:noProof/>
                <w:lang w:eastAsia="zh-CN"/>
              </w:rPr>
            </w:pPr>
            <w:del w:id="14" w:author="gecuili" w:date="2025-04-08T21:16:00Z">
              <w:r w:rsidRPr="00A13BFA" w:rsidDel="007713F6">
                <w:rPr>
                  <w:rFonts w:ascii="Times New Roman" w:hAnsi="Times New Roman"/>
                  <w:noProof/>
                  <w:lang w:eastAsia="zh-CN"/>
                </w:rPr>
                <w:delText xml:space="preserve">Support multiple event (as defined in table 5.3.2.4.3-1), but only one </w:delText>
              </w:r>
              <w:r w:rsidRPr="00A13BFA" w:rsidDel="007713F6">
                <w:rPr>
                  <w:rFonts w:ascii="Times New Roman" w:hAnsi="Times New Roman" w:hint="eastAsia"/>
                  <w:noProof/>
                  <w:lang w:eastAsia="zh-CN"/>
                </w:rPr>
                <w:lastRenderedPageBreak/>
                <w:delText>“</w:delText>
              </w:r>
              <w:r w:rsidDel="007713F6">
                <w:delText>MonitoringType</w:delText>
              </w:r>
              <w:r w:rsidRPr="00A13BFA" w:rsidDel="007713F6">
                <w:rPr>
                  <w:rFonts w:ascii="Times New Roman" w:hAnsi="Times New Roman" w:hint="eastAsia"/>
                  <w:noProof/>
                  <w:lang w:eastAsia="zh-CN"/>
                </w:rPr>
                <w:delText>”</w:delText>
              </w:r>
              <w:r w:rsidRPr="00A13BFA" w:rsidDel="007713F6">
                <w:rPr>
                  <w:rFonts w:ascii="Times New Roman" w:hAnsi="Times New Roman" w:hint="eastAsia"/>
                  <w:noProof/>
                  <w:lang w:eastAsia="zh-CN"/>
                </w:rPr>
                <w:delText xml:space="preserve"> </w:delText>
              </w:r>
              <w:r w:rsidRPr="00A13BFA" w:rsidDel="007713F6">
                <w:rPr>
                  <w:rFonts w:ascii="Times New Roman" w:hAnsi="Times New Roman"/>
                  <w:noProof/>
                  <w:lang w:eastAsia="zh-CN"/>
                </w:rPr>
                <w:delText xml:space="preserve">per subscription. </w:delText>
              </w:r>
            </w:del>
          </w:p>
          <w:p w14:paraId="1B7F796F" w14:textId="77777777" w:rsidR="00B23D39" w:rsidRPr="00A13BFA" w:rsidRDefault="00B23D39" w:rsidP="007713F6">
            <w:pPr>
              <w:pStyle w:val="CRCoverPage"/>
              <w:rPr>
                <w:rFonts w:ascii="Times New Roman" w:hAnsi="Times New Roman"/>
                <w:noProof/>
                <w:lang w:eastAsia="zh-CN"/>
              </w:rPr>
            </w:pPr>
          </w:p>
        </w:tc>
        <w:tc>
          <w:tcPr>
            <w:tcW w:w="3677" w:type="dxa"/>
            <w:shd w:val="clear" w:color="auto" w:fill="auto"/>
          </w:tcPr>
          <w:p w14:paraId="61443D8C" w14:textId="67F6D4E4" w:rsidR="007713F6" w:rsidRDefault="00B23D39" w:rsidP="00B23D39">
            <w:pPr>
              <w:pStyle w:val="CRCoverPage"/>
              <w:numPr>
                <w:ilvl w:val="0"/>
                <w:numId w:val="12"/>
              </w:numPr>
              <w:rPr>
                <w:ins w:id="15" w:author="gecuili" w:date="2025-04-08T21:22:00Z"/>
                <w:rFonts w:ascii="Times New Roman" w:hAnsi="Times New Roman"/>
                <w:noProof/>
                <w:lang w:eastAsia="zh-CN"/>
              </w:rPr>
            </w:pPr>
            <w:r w:rsidRPr="00A13BFA">
              <w:rPr>
                <w:rFonts w:ascii="Times New Roman" w:hAnsi="Times New Roman"/>
                <w:noProof/>
                <w:lang w:eastAsia="zh-CN"/>
              </w:rPr>
              <w:lastRenderedPageBreak/>
              <w:t xml:space="preserve"> </w:t>
            </w:r>
            <w:ins w:id="16" w:author="gecuili" w:date="2025-04-08T21:21:00Z">
              <w:r w:rsidR="007713F6">
                <w:rPr>
                  <w:rFonts w:ascii="Times New Roman" w:hAnsi="Times New Roman"/>
                  <w:noProof/>
                  <w:lang w:eastAsia="zh-CN"/>
                </w:rPr>
                <w:t>The “</w:t>
              </w:r>
              <w:r w:rsidR="007713F6" w:rsidRPr="007713F6">
                <w:rPr>
                  <w:rFonts w:ascii="Times New Roman" w:hAnsi="Times New Roman"/>
                  <w:noProof/>
                  <w:lang w:eastAsia="zh-CN"/>
                </w:rPr>
                <w:t>UE_REACHABILITY</w:t>
              </w:r>
              <w:r w:rsidR="007713F6">
                <w:rPr>
                  <w:rFonts w:ascii="Times New Roman" w:hAnsi="Times New Roman"/>
                  <w:noProof/>
                  <w:lang w:eastAsia="zh-CN"/>
                </w:rPr>
                <w:t>” mointoring event type is also used for powering saving case, howe</w:t>
              </w:r>
            </w:ins>
            <w:ins w:id="17" w:author="gecuili" w:date="2025-04-08T21:22:00Z">
              <w:r w:rsidR="007713F6">
                <w:rPr>
                  <w:rFonts w:ascii="Times New Roman" w:hAnsi="Times New Roman"/>
                  <w:noProof/>
                  <w:lang w:eastAsia="zh-CN"/>
                </w:rPr>
                <w:t>ver it is not explictly</w:t>
              </w:r>
            </w:ins>
            <w:ins w:id="18" w:author="gecuili" w:date="2025-04-08T21:23:00Z">
              <w:r w:rsidR="007713F6">
                <w:rPr>
                  <w:rFonts w:ascii="Times New Roman" w:hAnsi="Times New Roman"/>
                  <w:noProof/>
                  <w:lang w:eastAsia="zh-CN"/>
                </w:rPr>
                <w:t xml:space="preserve"> known by the consumer.</w:t>
              </w:r>
            </w:ins>
          </w:p>
          <w:p w14:paraId="04625D29" w14:textId="41472431" w:rsidR="00B23D39" w:rsidRPr="00A13BFA" w:rsidRDefault="00B23D39" w:rsidP="00815D78">
            <w:pPr>
              <w:pStyle w:val="CRCoverPage"/>
              <w:ind w:left="360"/>
              <w:rPr>
                <w:rFonts w:ascii="Times New Roman" w:hAnsi="Times New Roman"/>
                <w:noProof/>
                <w:lang w:eastAsia="zh-CN"/>
              </w:rPr>
            </w:pPr>
            <w:del w:id="19" w:author="gecuili" w:date="2025-04-08T21:17:00Z">
              <w:r w:rsidRPr="00A13BFA" w:rsidDel="007713F6">
                <w:rPr>
                  <w:rFonts w:ascii="Times New Roman" w:hAnsi="Times New Roman" w:hint="eastAsia"/>
                  <w:noProof/>
                  <w:lang w:eastAsia="zh-CN"/>
                </w:rPr>
                <w:delText>N</w:delText>
              </w:r>
              <w:r w:rsidRPr="00A13BFA" w:rsidDel="007713F6">
                <w:rPr>
                  <w:rFonts w:ascii="Times New Roman" w:hAnsi="Times New Roman"/>
                  <w:noProof/>
                  <w:lang w:eastAsia="zh-CN"/>
                </w:rPr>
                <w:delText xml:space="preserve">ormally, one application may have multiple events to monitor. It has to </w:delText>
              </w:r>
              <w:r w:rsidRPr="00A13BFA" w:rsidDel="007713F6">
                <w:rPr>
                  <w:rFonts w:ascii="Times New Roman" w:hAnsi="Times New Roman"/>
                  <w:noProof/>
                  <w:lang w:eastAsia="zh-CN"/>
                </w:rPr>
                <w:lastRenderedPageBreak/>
                <w:delText xml:space="preserve">maintain multiple subscription for each event. </w:delText>
              </w:r>
            </w:del>
          </w:p>
          <w:p w14:paraId="4C9CAC76" w14:textId="40B11270" w:rsidR="00B23D39" w:rsidRPr="00A13BFA" w:rsidDel="007713F6" w:rsidRDefault="00B23D39" w:rsidP="00B23D39">
            <w:pPr>
              <w:pStyle w:val="CRCoverPage"/>
              <w:numPr>
                <w:ilvl w:val="0"/>
                <w:numId w:val="12"/>
              </w:numPr>
              <w:rPr>
                <w:del w:id="20" w:author="gecuili" w:date="2025-04-08T21:16:00Z"/>
                <w:rFonts w:ascii="Times New Roman" w:hAnsi="Times New Roman"/>
                <w:noProof/>
                <w:lang w:eastAsia="zh-CN"/>
              </w:rPr>
            </w:pPr>
            <w:del w:id="21" w:author="gecuili" w:date="2025-04-08T21:16:00Z">
              <w:r w:rsidDel="007713F6">
                <w:rPr>
                  <w:rFonts w:ascii="Times New Roman" w:hAnsi="Times New Roman" w:hint="eastAsia"/>
                  <w:noProof/>
                  <w:lang w:eastAsia="zh-CN"/>
                </w:rPr>
                <w:delText xml:space="preserve"> </w:delText>
              </w:r>
              <w:r w:rsidDel="007713F6">
                <w:rPr>
                  <w:rFonts w:ascii="Times New Roman" w:hAnsi="Times New Roman"/>
                  <w:noProof/>
                  <w:lang w:eastAsia="zh-CN"/>
                </w:rPr>
                <w:delText>Events serve different purposes and no aggregation</w:delText>
              </w:r>
            </w:del>
          </w:p>
          <w:p w14:paraId="3190F80B" w14:textId="709C887D" w:rsidR="00B23D39" w:rsidDel="007713F6" w:rsidRDefault="00B23D39" w:rsidP="007713F6">
            <w:pPr>
              <w:pStyle w:val="CRCoverPage"/>
              <w:numPr>
                <w:ilvl w:val="0"/>
                <w:numId w:val="12"/>
              </w:numPr>
              <w:rPr>
                <w:del w:id="22" w:author="gecuili" w:date="2025-04-08T21:16:00Z"/>
                <w:rFonts w:ascii="Times New Roman" w:hAnsi="Times New Roman"/>
                <w:noProof/>
                <w:lang w:eastAsia="zh-CN"/>
              </w:rPr>
            </w:pPr>
            <w:del w:id="23" w:author="gecuili" w:date="2025-04-08T21:16:00Z">
              <w:r w:rsidRPr="00A13BFA" w:rsidDel="007713F6">
                <w:rPr>
                  <w:rFonts w:ascii="Times New Roman" w:hAnsi="Times New Roman"/>
                  <w:noProof/>
                  <w:lang w:eastAsia="zh-CN"/>
                </w:rPr>
                <w:delText xml:space="preserve"> Some events</w:delText>
              </w:r>
              <w:r w:rsidDel="007713F6">
                <w:rPr>
                  <w:rFonts w:ascii="Times New Roman" w:hAnsi="Times New Roman"/>
                  <w:noProof/>
                  <w:lang w:eastAsia="zh-CN"/>
                </w:rPr>
                <w:delText xml:space="preserve"> is not for IoT</w:delText>
              </w:r>
              <w:r w:rsidRPr="00A13BFA" w:rsidDel="007713F6">
                <w:rPr>
                  <w:rFonts w:ascii="Times New Roman" w:hAnsi="Times New Roman"/>
                  <w:noProof/>
                  <w:lang w:eastAsia="zh-CN"/>
                </w:rPr>
                <w:delText xml:space="preserve">, NUM_OF_REGD_UES, NUM_OF_ESTD_PDU_SESSIONS, GROUP_MEMBER_LIST_CHANGE </w:delText>
              </w:r>
            </w:del>
          </w:p>
          <w:p w14:paraId="21889B49" w14:textId="03483A10" w:rsidR="00B23D39" w:rsidRPr="00A13BFA" w:rsidRDefault="00B23D39" w:rsidP="00815D78">
            <w:pPr>
              <w:pStyle w:val="CRCoverPage"/>
              <w:rPr>
                <w:rFonts w:ascii="Times New Roman" w:hAnsi="Times New Roman"/>
                <w:noProof/>
                <w:lang w:eastAsia="zh-CN"/>
              </w:rPr>
            </w:pPr>
            <w:del w:id="24" w:author="gecuili" w:date="2025-04-08T21:16:00Z">
              <w:r w:rsidDel="007713F6">
                <w:rPr>
                  <w:rFonts w:ascii="Times New Roman" w:hAnsi="Times New Roman"/>
                  <w:noProof/>
                  <w:lang w:eastAsia="zh-CN"/>
                </w:rPr>
                <w:delText xml:space="preserve">Some events </w:delText>
              </w:r>
              <w:r w:rsidRPr="00A13BFA" w:rsidDel="007713F6">
                <w:rPr>
                  <w:rFonts w:ascii="Times New Roman" w:hAnsi="Times New Roman"/>
                  <w:noProof/>
                  <w:lang w:eastAsia="zh-CN"/>
                </w:rPr>
                <w:delText>are not per UE</w:delText>
              </w:r>
              <w:r w:rsidDel="007713F6">
                <w:rPr>
                  <w:rFonts w:ascii="Times New Roman" w:hAnsi="Times New Roman"/>
                  <w:noProof/>
                  <w:lang w:eastAsia="zh-CN"/>
                </w:rPr>
                <w:delText>,</w:delText>
              </w:r>
              <w:r w:rsidRPr="00A13BFA" w:rsidDel="007713F6">
                <w:rPr>
                  <w:rFonts w:ascii="Times New Roman" w:hAnsi="Times New Roman"/>
                  <w:noProof/>
                  <w:lang w:eastAsia="zh-CN"/>
                </w:rPr>
                <w:delText xml:space="preserve"> e.g., </w:delText>
              </w:r>
              <w:r w:rsidRPr="005153A5" w:rsidDel="007713F6">
                <w:rPr>
                  <w:rFonts w:ascii="Times New Roman" w:hAnsi="Times New Roman"/>
                  <w:noProof/>
                  <w:lang w:eastAsia="zh-CN"/>
                </w:rPr>
                <w:delText>NUMBER_OF_UES_IN_AN_AREA</w:delText>
              </w:r>
            </w:del>
          </w:p>
        </w:tc>
      </w:tr>
      <w:tr w:rsidR="00B23D39" w14:paraId="4425B3E5" w14:textId="77777777" w:rsidTr="00815D78">
        <w:tc>
          <w:tcPr>
            <w:tcW w:w="2969" w:type="dxa"/>
            <w:shd w:val="clear" w:color="auto" w:fill="auto"/>
          </w:tcPr>
          <w:p w14:paraId="497DC8DE" w14:textId="77777777" w:rsidR="00B23D39" w:rsidRPr="00A13BFA" w:rsidRDefault="00B23D39" w:rsidP="00C13802">
            <w:pPr>
              <w:pStyle w:val="CRCoverPage"/>
              <w:rPr>
                <w:rFonts w:ascii="Times New Roman" w:hAnsi="Times New Roman"/>
                <w:noProof/>
                <w:lang w:eastAsia="zh-CN"/>
              </w:rPr>
            </w:pPr>
            <w:r>
              <w:lastRenderedPageBreak/>
              <w:t>CpProvisioning API</w:t>
            </w:r>
          </w:p>
        </w:tc>
        <w:tc>
          <w:tcPr>
            <w:tcW w:w="2983" w:type="dxa"/>
            <w:shd w:val="clear" w:color="auto" w:fill="auto"/>
          </w:tcPr>
          <w:p w14:paraId="798FCC1B" w14:textId="77777777" w:rsidR="00B23D39" w:rsidRPr="00A13BFA" w:rsidRDefault="00B23D39" w:rsidP="00C13802">
            <w:pPr>
              <w:pStyle w:val="CRCoverPage"/>
              <w:rPr>
                <w:rFonts w:ascii="Times New Roman" w:hAnsi="Times New Roman"/>
                <w:noProof/>
                <w:lang w:eastAsia="zh-CN"/>
              </w:rPr>
            </w:pPr>
            <w:r w:rsidRPr="00A13BFA">
              <w:rPr>
                <w:rFonts w:ascii="Times New Roman" w:hAnsi="Times New Roman"/>
                <w:noProof/>
                <w:lang w:eastAsia="zh-CN"/>
              </w:rPr>
              <w:t>allows the SCS/AS to add, change or delete the communication pattern parameter sets of the UE.</w:t>
            </w:r>
          </w:p>
        </w:tc>
        <w:tc>
          <w:tcPr>
            <w:tcW w:w="3677" w:type="dxa"/>
            <w:shd w:val="clear" w:color="auto" w:fill="auto"/>
          </w:tcPr>
          <w:p w14:paraId="1C961163" w14:textId="77777777" w:rsidR="00B23D39" w:rsidRPr="00A13BFA" w:rsidRDefault="00B23D39" w:rsidP="00C13802">
            <w:pPr>
              <w:pStyle w:val="CRCoverPage"/>
              <w:rPr>
                <w:rFonts w:ascii="Times New Roman" w:hAnsi="Times New Roman"/>
                <w:noProof/>
                <w:lang w:eastAsia="zh-CN"/>
              </w:rPr>
            </w:pPr>
            <w:r>
              <w:rPr>
                <w:rFonts w:ascii="Times New Roman" w:hAnsi="Times New Roman" w:hint="eastAsia"/>
                <w:noProof/>
                <w:lang w:eastAsia="zh-CN"/>
              </w:rPr>
              <w:t>T</w:t>
            </w:r>
            <w:r>
              <w:rPr>
                <w:rFonts w:ascii="Times New Roman" w:hAnsi="Times New Roman"/>
                <w:noProof/>
                <w:lang w:eastAsia="zh-CN"/>
              </w:rPr>
              <w:t xml:space="preserve">his is related with power saving for </w:t>
            </w:r>
            <w:r w:rsidRPr="0054593D">
              <w:rPr>
                <w:rFonts w:ascii="Times New Roman" w:hAnsi="Times New Roman"/>
                <w:noProof/>
                <w:lang w:eastAsia="zh-CN"/>
              </w:rPr>
              <w:t>communication model</w:t>
            </w:r>
            <w:r>
              <w:rPr>
                <w:rFonts w:ascii="Times New Roman" w:hAnsi="Times New Roman"/>
                <w:noProof/>
                <w:lang w:eastAsia="zh-CN"/>
              </w:rPr>
              <w:t xml:space="preserve"> with </w:t>
            </w:r>
            <w:r w:rsidRPr="0054593D">
              <w:rPr>
                <w:rFonts w:ascii="Times New Roman" w:hAnsi="Times New Roman"/>
                <w:noProof/>
                <w:lang w:eastAsia="zh-CN"/>
              </w:rPr>
              <w:t>a regular interval</w:t>
            </w:r>
            <w:r>
              <w:rPr>
                <w:rFonts w:ascii="Times New Roman" w:hAnsi="Times New Roman"/>
                <w:noProof/>
                <w:lang w:eastAsia="zh-CN"/>
              </w:rPr>
              <w:t>.</w:t>
            </w:r>
          </w:p>
        </w:tc>
      </w:tr>
      <w:tr w:rsidR="00B23D39" w14:paraId="2CCBFD47" w14:textId="77777777" w:rsidTr="00815D78">
        <w:tc>
          <w:tcPr>
            <w:tcW w:w="2969" w:type="dxa"/>
            <w:shd w:val="clear" w:color="auto" w:fill="auto"/>
          </w:tcPr>
          <w:p w14:paraId="7573231E" w14:textId="77777777" w:rsidR="00B23D39" w:rsidRPr="00A13BFA" w:rsidRDefault="00B23D39" w:rsidP="00C13802">
            <w:pPr>
              <w:pStyle w:val="CRCoverPage"/>
              <w:rPr>
                <w:rFonts w:ascii="Times New Roman" w:hAnsi="Times New Roman"/>
                <w:noProof/>
                <w:lang w:eastAsia="zh-CN"/>
              </w:rPr>
            </w:pPr>
            <w:r>
              <w:t>NpConfiguration API</w:t>
            </w:r>
          </w:p>
        </w:tc>
        <w:tc>
          <w:tcPr>
            <w:tcW w:w="2983" w:type="dxa"/>
            <w:shd w:val="clear" w:color="auto" w:fill="auto"/>
          </w:tcPr>
          <w:p w14:paraId="5D172850" w14:textId="77777777" w:rsidR="00B23D39" w:rsidRPr="00A13BFA" w:rsidRDefault="00B23D39" w:rsidP="00C13802">
            <w:pPr>
              <w:pStyle w:val="CRCoverPage"/>
              <w:rPr>
                <w:rFonts w:ascii="Times New Roman" w:hAnsi="Times New Roman"/>
                <w:noProof/>
                <w:lang w:eastAsia="zh-CN"/>
              </w:rPr>
            </w:pPr>
            <w:r w:rsidRPr="00A13BFA">
              <w:rPr>
                <w:rFonts w:ascii="Times New Roman" w:hAnsi="Times New Roman"/>
                <w:noProof/>
                <w:lang w:eastAsia="zh-CN"/>
              </w:rPr>
              <w:t>allows the SCS/AS to send suggested network parameters to influence certain aspects of UE/network behaviour such as the UE's PSM, extended idle mode DRX, and extended buffering configurations.</w:t>
            </w:r>
          </w:p>
        </w:tc>
        <w:tc>
          <w:tcPr>
            <w:tcW w:w="3677" w:type="dxa"/>
            <w:shd w:val="clear" w:color="auto" w:fill="auto"/>
          </w:tcPr>
          <w:p w14:paraId="5C726CFD" w14:textId="77777777" w:rsidR="00B23D39" w:rsidRPr="00A13BFA" w:rsidRDefault="00B23D39" w:rsidP="00C13802">
            <w:pPr>
              <w:pStyle w:val="CRCoverPage"/>
              <w:rPr>
                <w:rFonts w:ascii="Times New Roman" w:hAnsi="Times New Roman"/>
                <w:noProof/>
                <w:lang w:eastAsia="zh-CN"/>
              </w:rPr>
            </w:pPr>
            <w:r>
              <w:rPr>
                <w:rFonts w:ascii="Times New Roman" w:hAnsi="Times New Roman" w:hint="eastAsia"/>
                <w:noProof/>
                <w:lang w:eastAsia="zh-CN"/>
              </w:rPr>
              <w:t>T</w:t>
            </w:r>
            <w:r>
              <w:rPr>
                <w:rFonts w:ascii="Times New Roman" w:hAnsi="Times New Roman"/>
                <w:noProof/>
                <w:lang w:eastAsia="zh-CN"/>
              </w:rPr>
              <w:t>his is related power saving.</w:t>
            </w:r>
          </w:p>
        </w:tc>
      </w:tr>
      <w:tr w:rsidR="00B23D39" w:rsidDel="007713F6" w14:paraId="440A9759" w14:textId="018125B4" w:rsidTr="00815D78">
        <w:trPr>
          <w:del w:id="25" w:author="gecuili" w:date="2025-04-08T21:23:00Z"/>
        </w:trPr>
        <w:tc>
          <w:tcPr>
            <w:tcW w:w="2969" w:type="dxa"/>
            <w:shd w:val="clear" w:color="auto" w:fill="auto"/>
          </w:tcPr>
          <w:p w14:paraId="28C05EB1" w14:textId="7710A0B5" w:rsidR="00B23D39" w:rsidRPr="00A13BFA" w:rsidDel="007713F6" w:rsidRDefault="00B23D39" w:rsidP="00C13802">
            <w:pPr>
              <w:pStyle w:val="CRCoverPage"/>
              <w:rPr>
                <w:del w:id="26" w:author="gecuili" w:date="2025-04-08T21:23:00Z"/>
                <w:rFonts w:ascii="Times New Roman" w:hAnsi="Times New Roman"/>
                <w:noProof/>
                <w:lang w:eastAsia="zh-CN"/>
              </w:rPr>
            </w:pPr>
          </w:p>
        </w:tc>
        <w:tc>
          <w:tcPr>
            <w:tcW w:w="2983" w:type="dxa"/>
            <w:shd w:val="clear" w:color="auto" w:fill="auto"/>
          </w:tcPr>
          <w:p w14:paraId="76FD743B" w14:textId="53F23CCF" w:rsidR="00B23D39" w:rsidRPr="00A13BFA" w:rsidDel="007713F6" w:rsidRDefault="00B23D39" w:rsidP="00C13802">
            <w:pPr>
              <w:pStyle w:val="CRCoverPage"/>
              <w:rPr>
                <w:del w:id="27" w:author="gecuili" w:date="2025-04-08T21:23:00Z"/>
                <w:rFonts w:ascii="Times New Roman" w:hAnsi="Times New Roman"/>
                <w:noProof/>
                <w:lang w:eastAsia="zh-CN"/>
              </w:rPr>
            </w:pPr>
          </w:p>
        </w:tc>
        <w:tc>
          <w:tcPr>
            <w:tcW w:w="3677" w:type="dxa"/>
            <w:shd w:val="clear" w:color="auto" w:fill="auto"/>
          </w:tcPr>
          <w:p w14:paraId="7460E3A8" w14:textId="0F13B130" w:rsidR="00B23D39" w:rsidRPr="00A13BFA" w:rsidDel="007713F6" w:rsidRDefault="00B23D39" w:rsidP="00C13802">
            <w:pPr>
              <w:pStyle w:val="CRCoverPage"/>
              <w:rPr>
                <w:del w:id="28" w:author="gecuili" w:date="2025-04-08T21:23:00Z"/>
                <w:rFonts w:ascii="Times New Roman" w:hAnsi="Times New Roman"/>
                <w:noProof/>
                <w:lang w:eastAsia="zh-CN"/>
              </w:rPr>
            </w:pPr>
          </w:p>
        </w:tc>
      </w:tr>
    </w:tbl>
    <w:p w14:paraId="655CF9C9" w14:textId="77777777" w:rsidR="00B23D39" w:rsidRDefault="00B23D39" w:rsidP="00B23D39">
      <w:pPr>
        <w:pStyle w:val="CRCoverPage"/>
        <w:rPr>
          <w:rFonts w:ascii="Times New Roman" w:hAnsi="Times New Roman"/>
          <w:noProof/>
          <w:lang w:eastAsia="zh-CN"/>
        </w:rPr>
      </w:pPr>
    </w:p>
    <w:p w14:paraId="3AE786A9" w14:textId="21349C9F" w:rsidR="00B23D39" w:rsidRPr="003177B4" w:rsidRDefault="00B23D39" w:rsidP="00B23D39">
      <w:pPr>
        <w:pStyle w:val="CRCoverPage"/>
        <w:rPr>
          <w:rFonts w:ascii="Times New Roman" w:hAnsi="Times New Roman"/>
          <w:noProof/>
          <w:lang w:eastAsia="zh-CN"/>
        </w:rPr>
      </w:pPr>
    </w:p>
    <w:p w14:paraId="5F25D7C9" w14:textId="7F07841A" w:rsidR="00B23D39" w:rsidRDefault="00B23D39" w:rsidP="00B23D39">
      <w:pPr>
        <w:pStyle w:val="B1"/>
        <w:rPr>
          <w:noProof/>
          <w:lang w:eastAsia="zh-CN"/>
        </w:rPr>
      </w:pPr>
      <w:r>
        <w:rPr>
          <w:noProof/>
          <w:lang w:eastAsia="zh-CN"/>
        </w:rPr>
        <w:t>2.</w:t>
      </w:r>
      <w:r>
        <w:rPr>
          <w:noProof/>
          <w:lang w:eastAsia="zh-CN"/>
        </w:rPr>
        <w:tab/>
        <w:t>NRM is defined to simplify the utilization of network resource by 3</w:t>
      </w:r>
      <w:r w:rsidRPr="00AC0930">
        <w:rPr>
          <w:noProof/>
          <w:vertAlign w:val="superscript"/>
          <w:lang w:eastAsia="zh-CN"/>
        </w:rPr>
        <w:t>rd</w:t>
      </w:r>
      <w:r>
        <w:rPr>
          <w:noProof/>
          <w:lang w:eastAsia="zh-CN"/>
        </w:rPr>
        <w:t xml:space="preserve"> party. However, there are some gaps </w:t>
      </w:r>
      <w:ins w:id="29" w:author="gecuili" w:date="2025-04-08T21:25:00Z">
        <w:r w:rsidR="007713F6">
          <w:rPr>
            <w:noProof/>
            <w:lang w:eastAsia="zh-CN"/>
          </w:rPr>
          <w:t xml:space="preserve">support the power saving application requirements in a </w:t>
        </w:r>
        <w:r w:rsidR="00E61D33">
          <w:rPr>
            <w:noProof/>
            <w:lang w:eastAsia="zh-CN"/>
          </w:rPr>
          <w:t>friendly way</w:t>
        </w:r>
      </w:ins>
      <w:del w:id="30" w:author="gecuili" w:date="2025-04-08T21:25:00Z">
        <w:r w:rsidDel="007713F6">
          <w:rPr>
            <w:noProof/>
            <w:lang w:eastAsia="zh-CN"/>
          </w:rPr>
          <w:delText xml:space="preserve">when </w:delText>
        </w:r>
      </w:del>
      <w:del w:id="31" w:author="gecuili" w:date="2025-04-08T21:24:00Z">
        <w:r w:rsidDel="007713F6">
          <w:rPr>
            <w:noProof/>
            <w:lang w:eastAsia="zh-CN"/>
          </w:rPr>
          <w:delText>considering the IoT application provider as the consumer of the NRM service</w:delText>
        </w:r>
      </w:del>
      <w:r>
        <w:rPr>
          <w:noProof/>
          <w:lang w:eastAsia="zh-CN"/>
        </w:rPr>
        <w:t>:</w:t>
      </w:r>
    </w:p>
    <w:p w14:paraId="49D4246B" w14:textId="5B9D4112" w:rsidR="00B23D39" w:rsidRDefault="00B23D39" w:rsidP="00B23D39">
      <w:pPr>
        <w:pStyle w:val="B2"/>
        <w:rPr>
          <w:noProof/>
          <w:lang w:eastAsia="zh-CN"/>
        </w:rPr>
      </w:pPr>
      <w:r>
        <w:rPr>
          <w:noProof/>
          <w:lang w:eastAsia="zh-CN"/>
        </w:rPr>
        <w:t>-</w:t>
      </w:r>
      <w:r>
        <w:rPr>
          <w:noProof/>
          <w:lang w:eastAsia="zh-CN"/>
        </w:rPr>
        <w:tab/>
      </w:r>
      <w:r w:rsidRPr="00AC0930">
        <w:rPr>
          <w:noProof/>
          <w:lang w:eastAsia="zh-CN"/>
        </w:rPr>
        <w:t>SS_NetworkResourceAdaptation</w:t>
      </w:r>
      <w:r>
        <w:rPr>
          <w:noProof/>
          <w:lang w:eastAsia="zh-CN"/>
        </w:rPr>
        <w:t xml:space="preserve"> </w:t>
      </w:r>
      <w:ins w:id="32" w:author="gecuili" w:date="2025-04-08T21:26:00Z">
        <w:r w:rsidR="00E61D33">
          <w:rPr>
            <w:noProof/>
            <w:lang w:eastAsia="zh-CN"/>
          </w:rPr>
          <w:t xml:space="preserve">covers as many as use cases </w:t>
        </w:r>
      </w:ins>
      <w:del w:id="33" w:author="gecuili" w:date="2025-04-08T21:26:00Z">
        <w:r w:rsidDel="00E61D33">
          <w:rPr>
            <w:noProof/>
            <w:lang w:eastAsia="zh-CN"/>
          </w:rPr>
          <w:delText xml:space="preserve">covers all the verticals and use cases </w:delText>
        </w:r>
      </w:del>
      <w:r>
        <w:rPr>
          <w:noProof/>
          <w:lang w:eastAsia="zh-CN"/>
        </w:rPr>
        <w:t xml:space="preserve">e.g., unicast, multicast/broadcast, TSC. The supporting of IoT is defined as several API operations including </w:t>
      </w:r>
      <w:r w:rsidRPr="00AC0930">
        <w:rPr>
          <w:noProof/>
          <w:lang w:eastAsia="zh-CN"/>
        </w:rPr>
        <w:t>BDT</w:t>
      </w:r>
      <w:r>
        <w:rPr>
          <w:noProof/>
          <w:lang w:eastAsia="zh-CN"/>
        </w:rPr>
        <w:t xml:space="preserve"> </w:t>
      </w:r>
      <w:r w:rsidRPr="00AC0930">
        <w:rPr>
          <w:noProof/>
          <w:lang w:eastAsia="zh-CN"/>
        </w:rPr>
        <w:t>Configuration, Unified_Traffic_Pattern_and_Monitoring_Management operation, BDT_Configuration,</w:t>
      </w:r>
      <w:r>
        <w:rPr>
          <w:noProof/>
          <w:lang w:eastAsia="zh-CN"/>
        </w:rPr>
        <w:t xml:space="preserve"> </w:t>
      </w:r>
      <w:r w:rsidRPr="00AC0930">
        <w:rPr>
          <w:noProof/>
          <w:lang w:eastAsia="zh-CN"/>
        </w:rPr>
        <w:t>Device_Triggering</w:t>
      </w:r>
      <w:r>
        <w:rPr>
          <w:noProof/>
          <w:lang w:eastAsia="zh-CN"/>
        </w:rPr>
        <w:t xml:space="preserve">. </w:t>
      </w:r>
      <w:ins w:id="34" w:author="gecuili" w:date="2025-04-08T21:28:00Z">
        <w:r w:rsidR="00E61D33">
          <w:rPr>
            <w:noProof/>
            <w:lang w:eastAsia="zh-CN"/>
          </w:rPr>
          <w:t xml:space="preserve">Which </w:t>
        </w:r>
      </w:ins>
      <w:ins w:id="35" w:author="gecuili" w:date="2025-04-08T21:27:00Z">
        <w:r w:rsidR="00E61D33">
          <w:rPr>
            <w:noProof/>
            <w:lang w:eastAsia="zh-CN"/>
          </w:rPr>
          <w:t>operations should be used</w:t>
        </w:r>
      </w:ins>
      <w:ins w:id="36" w:author="gecuili" w:date="2025-04-08T21:28:00Z">
        <w:r w:rsidR="00E61D33">
          <w:rPr>
            <w:noProof/>
            <w:lang w:eastAsia="zh-CN"/>
          </w:rPr>
          <w:t xml:space="preserve"> to achieve power saving is not clear to the ASP</w:t>
        </w:r>
      </w:ins>
      <w:ins w:id="37" w:author="gecuili" w:date="2025-04-08T21:27:00Z">
        <w:r w:rsidR="00E61D33">
          <w:rPr>
            <w:noProof/>
            <w:lang w:eastAsia="zh-CN"/>
          </w:rPr>
          <w:t>.</w:t>
        </w:r>
      </w:ins>
      <w:del w:id="38" w:author="gecuili" w:date="2025-04-08T21:27:00Z">
        <w:r w:rsidDel="00E61D33">
          <w:rPr>
            <w:noProof/>
            <w:lang w:eastAsia="zh-CN"/>
          </w:rPr>
          <w:delText>Considering the input parameters designed for this API it might be hard for the IoT application developer/service provider to comprehend the required parameters to invoke this API for IoT service.</w:delText>
        </w:r>
      </w:del>
    </w:p>
    <w:p w14:paraId="6A85F403" w14:textId="3E27FFC5" w:rsidR="00B23D39" w:rsidRPr="00AC0930" w:rsidRDefault="00B23D39" w:rsidP="00B23D39">
      <w:pPr>
        <w:pStyle w:val="B2"/>
        <w:rPr>
          <w:noProof/>
          <w:lang w:eastAsia="zh-CN"/>
        </w:rPr>
      </w:pPr>
      <w:r>
        <w:rPr>
          <w:noProof/>
          <w:lang w:eastAsia="zh-CN"/>
        </w:rPr>
        <w:t>-</w:t>
      </w:r>
      <w:r>
        <w:rPr>
          <w:noProof/>
          <w:lang w:eastAsia="zh-CN"/>
        </w:rPr>
        <w:tab/>
      </w:r>
      <w:r>
        <w:t>NRM Event monitoring API has the similar issue</w:t>
      </w:r>
      <w:ins w:id="39" w:author="gecuili" w:date="2025-04-08T21:28:00Z">
        <w:r w:rsidR="00E61D33">
          <w:t xml:space="preserve"> </w:t>
        </w:r>
      </w:ins>
      <w:ins w:id="40" w:author="gecuili" w:date="2025-04-08T21:29:00Z">
        <w:r w:rsidR="00E61D33">
          <w:t>as the</w:t>
        </w:r>
        <w:r w:rsidR="00E61D33" w:rsidRPr="00E61D33">
          <w:t xml:space="preserve"> </w:t>
        </w:r>
        <w:r w:rsidR="00E61D33">
          <w:t xml:space="preserve">network </w:t>
        </w:r>
        <w:r w:rsidR="00E61D33" w:rsidRPr="00E61D33">
          <w:t>MonitoringEvent API</w:t>
        </w:r>
        <w:r w:rsidR="00E61D33">
          <w:t xml:space="preserve"> in </w:t>
        </w:r>
        <w:r w:rsidR="00E61D33">
          <w:rPr>
            <w:noProof/>
            <w:lang w:eastAsia="zh-CN"/>
          </w:rPr>
          <w:t>3GPP</w:t>
        </w:r>
        <w:r w:rsidR="00E61D33">
          <w:rPr>
            <w:noProof/>
            <w:lang w:val="en-US" w:eastAsia="zh-CN"/>
          </w:rPr>
          <w:t> </w:t>
        </w:r>
        <w:r w:rsidR="00E61D33" w:rsidRPr="00F217DD">
          <w:rPr>
            <w:noProof/>
            <w:lang w:eastAsia="zh-CN"/>
          </w:rPr>
          <w:t>TS</w:t>
        </w:r>
        <w:r w:rsidR="00E61D33">
          <w:rPr>
            <w:noProof/>
            <w:lang w:val="en-US" w:eastAsia="zh-CN"/>
          </w:rPr>
          <w:t> </w:t>
        </w:r>
        <w:r w:rsidR="00E61D33" w:rsidRPr="00F217DD">
          <w:rPr>
            <w:noProof/>
            <w:lang w:eastAsia="zh-CN"/>
          </w:rPr>
          <w:t>29.122</w:t>
        </w:r>
        <w:r w:rsidR="00E61D33">
          <w:rPr>
            <w:noProof/>
            <w:lang w:val="en-US" w:eastAsia="zh-CN"/>
          </w:rPr>
          <w:t> [29.122]</w:t>
        </w:r>
      </w:ins>
      <w:r>
        <w:t>.</w:t>
      </w:r>
    </w:p>
    <w:p w14:paraId="2FEEFA72" w14:textId="1F8C07A7" w:rsidR="00B23D39" w:rsidRDefault="00B23D39" w:rsidP="00B23D39">
      <w:pPr>
        <w:pStyle w:val="B2"/>
        <w:rPr>
          <w:noProof/>
          <w:lang w:eastAsia="zh-CN"/>
        </w:rPr>
      </w:pPr>
      <w:r>
        <w:rPr>
          <w:noProof/>
          <w:lang w:eastAsia="zh-CN"/>
        </w:rPr>
        <w:t>-</w:t>
      </w:r>
      <w:r>
        <w:rPr>
          <w:noProof/>
          <w:lang w:eastAsia="zh-CN"/>
        </w:rPr>
        <w:tab/>
      </w:r>
      <w:r w:rsidRPr="00B14D58">
        <w:rPr>
          <w:noProof/>
          <w:lang w:eastAsia="zh-CN"/>
        </w:rPr>
        <w:t xml:space="preserve">The NRM service API granularity is not matched with the application </w:t>
      </w:r>
      <w:r>
        <w:rPr>
          <w:noProof/>
          <w:lang w:eastAsia="zh-CN"/>
        </w:rPr>
        <w:t>scenarios(e.g.</w:t>
      </w:r>
      <w:r w:rsidRPr="00B14D58">
        <w:rPr>
          <w:noProof/>
          <w:lang w:eastAsia="zh-CN"/>
        </w:rPr>
        <w:t>po</w:t>
      </w:r>
      <w:r>
        <w:rPr>
          <w:noProof/>
          <w:lang w:eastAsia="zh-CN"/>
        </w:rPr>
        <w:t>w</w:t>
      </w:r>
      <w:r w:rsidRPr="00B14D58">
        <w:rPr>
          <w:noProof/>
          <w:lang w:eastAsia="zh-CN"/>
        </w:rPr>
        <w:t>er saving</w:t>
      </w:r>
      <w:r>
        <w:rPr>
          <w:noProof/>
          <w:lang w:eastAsia="zh-CN"/>
        </w:rPr>
        <w:t>)</w:t>
      </w:r>
      <w:r w:rsidRPr="00B14D58">
        <w:rPr>
          <w:noProof/>
          <w:lang w:eastAsia="zh-CN"/>
        </w:rPr>
        <w:t xml:space="preserve">. For a single </w:t>
      </w:r>
      <w:r>
        <w:rPr>
          <w:noProof/>
          <w:lang w:eastAsia="zh-CN"/>
        </w:rPr>
        <w:t xml:space="preserve">use case, several NRM service APIs has to be invoked. For example, for power saving, the </w:t>
      </w:r>
      <w:r w:rsidRPr="00B14D58">
        <w:rPr>
          <w:noProof/>
          <w:lang w:eastAsia="zh-CN"/>
        </w:rPr>
        <w:t>IoT appliction devel</w:t>
      </w:r>
      <w:r>
        <w:rPr>
          <w:noProof/>
          <w:lang w:eastAsia="zh-CN"/>
        </w:rPr>
        <w:t>o</w:t>
      </w:r>
      <w:r w:rsidRPr="00B14D58">
        <w:rPr>
          <w:noProof/>
          <w:lang w:eastAsia="zh-CN"/>
        </w:rPr>
        <w:t>per/service provider</w:t>
      </w:r>
      <w:r>
        <w:rPr>
          <w:noProof/>
          <w:lang w:eastAsia="zh-CN"/>
        </w:rPr>
        <w:t xml:space="preserve"> has to invoke the </w:t>
      </w:r>
      <w:r w:rsidRPr="00AC0930">
        <w:rPr>
          <w:noProof/>
          <w:lang w:eastAsia="zh-CN"/>
        </w:rPr>
        <w:t>SS_NetworkResourceAdaptation</w:t>
      </w:r>
      <w:r>
        <w:rPr>
          <w:noProof/>
          <w:lang w:eastAsia="zh-CN"/>
        </w:rPr>
        <w:t xml:space="preserve"> with </w:t>
      </w:r>
      <w:r w:rsidRPr="00AC0930">
        <w:rPr>
          <w:noProof/>
          <w:lang w:eastAsia="zh-CN"/>
        </w:rPr>
        <w:t>Unified_Traffic_Pattern_and_Monitoring_Management operation</w:t>
      </w:r>
      <w:r>
        <w:rPr>
          <w:noProof/>
          <w:lang w:eastAsia="zh-CN"/>
        </w:rPr>
        <w:t>, EventMonitoring AP</w:t>
      </w:r>
      <w:ins w:id="41" w:author="gecuili" w:date="2025-04-08T21:30:00Z">
        <w:r w:rsidR="00E61D33">
          <w:rPr>
            <w:noProof/>
            <w:lang w:eastAsia="zh-CN"/>
          </w:rPr>
          <w:t>I</w:t>
        </w:r>
      </w:ins>
      <w:del w:id="42" w:author="gecuili" w:date="2025-04-08T21:30:00Z">
        <w:r w:rsidDel="00E61D33">
          <w:rPr>
            <w:noProof/>
            <w:lang w:eastAsia="zh-CN"/>
          </w:rPr>
          <w:delText>i</w:delText>
        </w:r>
      </w:del>
      <w:r>
        <w:rPr>
          <w:noProof/>
          <w:lang w:eastAsia="zh-CN"/>
        </w:rPr>
        <w:t xml:space="preserve"> with power saving related input parameters.</w:t>
      </w:r>
    </w:p>
    <w:p w14:paraId="7E0ABBB4" w14:textId="303CC329" w:rsidR="00B23D39" w:rsidRPr="00A325DD" w:rsidRDefault="00B23D39" w:rsidP="00B23D39">
      <w:pPr>
        <w:rPr>
          <w:noProof/>
          <w:lang w:eastAsia="zh-CN"/>
        </w:rPr>
      </w:pPr>
      <w:del w:id="43" w:author="Draft2" w:date="2025-04-09T22:51:00Z">
        <w:r w:rsidDel="00687FC2">
          <w:rPr>
            <w:lang w:eastAsia="zh-CN"/>
          </w:rPr>
          <w:delText xml:space="preserve">NRM should provide IoT specific service per IoT application scenarios </w:delText>
        </w:r>
        <w:r w:rsidDel="00687FC2">
          <w:rPr>
            <w:rFonts w:hint="eastAsia"/>
            <w:lang w:eastAsia="zh-CN"/>
          </w:rPr>
          <w:delText>and</w:delText>
        </w:r>
        <w:r w:rsidDel="00687FC2">
          <w:rPr>
            <w:lang w:eastAsia="zh-CN"/>
          </w:rPr>
          <w:delText xml:space="preserve"> requirements</w:delText>
        </w:r>
        <w:r w:rsidDel="00687FC2">
          <w:rPr>
            <w:noProof/>
            <w:lang w:eastAsia="zh-CN"/>
          </w:rPr>
          <w:delText>.</w:delText>
        </w:r>
      </w:del>
    </w:p>
    <w:p w14:paraId="7CCFF5DA" w14:textId="77777777" w:rsidR="00B23D39" w:rsidRDefault="00B23D39" w:rsidP="00B23D39">
      <w:pPr>
        <w:pStyle w:val="3"/>
        <w:rPr>
          <w:noProof/>
          <w:lang w:eastAsia="zh-CN"/>
        </w:rPr>
      </w:pPr>
      <w:bookmarkStart w:id="44" w:name="_Toc191889328"/>
      <w:r>
        <w:rPr>
          <w:noProof/>
          <w:lang w:eastAsia="zh-CN"/>
        </w:rPr>
        <w:t>4.4.2</w:t>
      </w:r>
      <w:r>
        <w:rPr>
          <w:noProof/>
          <w:lang w:eastAsia="zh-CN"/>
        </w:rPr>
        <w:tab/>
        <w:t>Identified gaps</w:t>
      </w:r>
      <w:bookmarkEnd w:id="44"/>
      <w:r>
        <w:rPr>
          <w:noProof/>
          <w:lang w:eastAsia="zh-CN"/>
        </w:rPr>
        <w:t xml:space="preserve"> </w:t>
      </w:r>
    </w:p>
    <w:p w14:paraId="5117AA00" w14:textId="173E88B7" w:rsidR="00B23D39" w:rsidRPr="00327361" w:rsidRDefault="00B23D39" w:rsidP="00B23D39">
      <w:pPr>
        <w:pStyle w:val="B1"/>
        <w:rPr>
          <w:noProof/>
          <w:lang w:val="en-US" w:eastAsia="zh-CN"/>
        </w:rPr>
      </w:pPr>
      <w:r>
        <w:rPr>
          <w:lang w:val="en-US" w:eastAsia="zh-CN"/>
        </w:rPr>
        <w:t>-</w:t>
      </w:r>
      <w:r>
        <w:rPr>
          <w:lang w:val="en-US" w:eastAsia="zh-CN"/>
        </w:rPr>
        <w:tab/>
        <w:t xml:space="preserve">How to </w:t>
      </w:r>
      <w:del w:id="45" w:author="gecuili" w:date="2025-04-08T21:30:00Z">
        <w:r w:rsidDel="00E61D33">
          <w:rPr>
            <w:lang w:val="en-US" w:eastAsia="zh-CN"/>
          </w:rPr>
          <w:delText xml:space="preserve">use the </w:delText>
        </w:r>
        <w:r w:rsidRPr="00AC0930" w:rsidDel="00E61D33">
          <w:rPr>
            <w:noProof/>
            <w:lang w:eastAsia="zh-CN"/>
          </w:rPr>
          <w:delText>SS_NetworkResourceAdaptation</w:delText>
        </w:r>
        <w:r w:rsidRPr="0016448D" w:rsidDel="00E61D33">
          <w:rPr>
            <w:lang w:val="en-US" w:eastAsia="zh-CN"/>
          </w:rPr>
          <w:delText xml:space="preserve"> </w:delText>
        </w:r>
        <w:r w:rsidDel="00E61D33">
          <w:rPr>
            <w:lang w:val="en-US" w:eastAsia="zh-CN"/>
          </w:rPr>
          <w:delText xml:space="preserve">and monitoringEvent API to meet IoT application requirements </w:delText>
        </w:r>
      </w:del>
      <w:ins w:id="46" w:author="gecuili" w:date="2025-04-08T21:31:00Z">
        <w:r w:rsidR="00E61D33">
          <w:rPr>
            <w:lang w:val="en-US" w:eastAsia="zh-CN"/>
          </w:rPr>
          <w:t xml:space="preserve">support the </w:t>
        </w:r>
      </w:ins>
      <w:ins w:id="47" w:author="SA6#67" w:date="2025-05-12T11:42:00Z">
        <w:r w:rsidR="00A275BE">
          <w:rPr>
            <w:lang w:val="en-US" w:eastAsia="zh-CN"/>
          </w:rPr>
          <w:t xml:space="preserve">IoT </w:t>
        </w:r>
      </w:ins>
      <w:ins w:id="48" w:author="gecuili" w:date="2025-04-08T21:31:00Z">
        <w:r w:rsidR="00E61D33">
          <w:rPr>
            <w:lang w:val="en-US" w:eastAsia="zh-CN"/>
          </w:rPr>
          <w:t>application requirement on</w:t>
        </w:r>
      </w:ins>
      <w:del w:id="49" w:author="gecuili" w:date="2025-04-08T21:31:00Z">
        <w:r w:rsidDel="00E61D33">
          <w:rPr>
            <w:noProof/>
            <w:lang w:eastAsia="zh-CN"/>
          </w:rPr>
          <w:delText>e.g.,</w:delText>
        </w:r>
      </w:del>
      <w:r>
        <w:rPr>
          <w:noProof/>
          <w:lang w:eastAsia="zh-CN"/>
        </w:rPr>
        <w:t xml:space="preserve"> power saving</w:t>
      </w:r>
      <w:del w:id="50" w:author="gecuili" w:date="2025-04-08T21:32:00Z">
        <w:r w:rsidDel="00CD1249">
          <w:rPr>
            <w:lang w:val="en-US" w:eastAsia="zh-CN"/>
          </w:rPr>
          <w:delText>is</w:delText>
        </w:r>
      </w:del>
      <w:r>
        <w:rPr>
          <w:lang w:val="en-US" w:eastAsia="zh-CN"/>
        </w:rPr>
        <w:t xml:space="preserve"> </w:t>
      </w:r>
      <w:del w:id="51" w:author="gecuili" w:date="2025-04-08T21:31:00Z">
        <w:r w:rsidDel="00E61D33">
          <w:rPr>
            <w:lang w:val="en-US" w:eastAsia="zh-CN"/>
          </w:rPr>
          <w:delText>not clear</w:delText>
        </w:r>
      </w:del>
      <w:ins w:id="52" w:author="gecuili" w:date="2025-04-08T21:31:00Z">
        <w:r w:rsidR="00E61D33">
          <w:rPr>
            <w:lang w:val="en-US" w:eastAsia="zh-CN"/>
          </w:rPr>
          <w:t xml:space="preserve">in a simple and explicit way </w:t>
        </w:r>
      </w:ins>
      <w:ins w:id="53" w:author="SA6#67" w:date="2025-05-12T11:42:00Z">
        <w:r w:rsidR="00A275BE">
          <w:rPr>
            <w:lang w:val="en-US" w:eastAsia="zh-CN"/>
          </w:rPr>
          <w:t xml:space="preserve">at NRM </w:t>
        </w:r>
      </w:ins>
      <w:ins w:id="54" w:author="gecuili" w:date="2025-04-08T21:31:00Z">
        <w:r w:rsidR="00E61D33">
          <w:rPr>
            <w:lang w:val="en-US" w:eastAsia="zh-CN"/>
          </w:rPr>
          <w:t>should be studied</w:t>
        </w:r>
      </w:ins>
      <w:r>
        <w:rPr>
          <w:lang w:val="en-US" w:eastAsia="zh-CN"/>
        </w:rPr>
        <w:t>;</w:t>
      </w:r>
    </w:p>
    <w:p w14:paraId="36301BE5" w14:textId="6EAB6125" w:rsidR="00B23D39" w:rsidRDefault="00B23D39" w:rsidP="00B23D3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10F97A42" w14:textId="02D1D26E" w:rsidR="005C6DC2" w:rsidRDefault="005C6DC2" w:rsidP="00C917B9">
      <w:pPr>
        <w:pStyle w:val="3"/>
        <w:rPr>
          <w:ins w:id="55" w:author="HW-SA6#66" w:date="2025-03-31T22:09:00Z"/>
          <w:lang w:eastAsia="ja-JP"/>
        </w:rPr>
        <w:pPrChange w:id="56" w:author="SA6#67" w:date="2025-05-12T21:02:00Z">
          <w:pPr>
            <w:pStyle w:val="2"/>
          </w:pPr>
        </w:pPrChange>
      </w:pPr>
      <w:ins w:id="57" w:author="HW-SA6#66" w:date="2025-03-31T22:09:00Z">
        <w:r>
          <w:rPr>
            <w:lang w:val="en-US" w:eastAsia="ja-JP"/>
          </w:rPr>
          <w:lastRenderedPageBreak/>
          <w:t>8.</w:t>
        </w:r>
      </w:ins>
      <w:ins w:id="58" w:author="SA6#67" w:date="2025-05-12T21:02:00Z">
        <w:r w:rsidR="00C917B9">
          <w:rPr>
            <w:lang w:val="en-US" w:eastAsia="ja-JP"/>
          </w:rPr>
          <w:t>1.</w:t>
        </w:r>
      </w:ins>
      <w:ins w:id="59" w:author="HW-SA6#66" w:date="2025-03-31T22:09:00Z">
        <w:r>
          <w:rPr>
            <w:lang w:val="en-US" w:eastAsia="ja-JP"/>
          </w:rPr>
          <w:t>b</w:t>
        </w:r>
        <w:r>
          <w:rPr>
            <w:lang w:eastAsia="ja-JP"/>
          </w:rPr>
          <w:tab/>
        </w:r>
      </w:ins>
      <w:bookmarkEnd w:id="1"/>
      <w:ins w:id="60" w:author="SA6#67" w:date="2025-05-12T21:02:00Z">
        <w:r w:rsidR="00C917B9">
          <w:rPr>
            <w:lang w:eastAsia="ja-JP"/>
          </w:rPr>
          <w:t>Technical s</w:t>
        </w:r>
      </w:ins>
      <w:ins w:id="61" w:author="HW-SA6#66" w:date="2025-03-31T22:09:00Z">
        <w:r>
          <w:rPr>
            <w:lang w:eastAsia="ja-JP"/>
          </w:rPr>
          <w:t xml:space="preserve">olution #x: </w:t>
        </w:r>
      </w:ins>
      <w:ins w:id="62" w:author="gecuili" w:date="2025-04-08T22:37:00Z">
        <w:r w:rsidR="00BD7D9B">
          <w:rPr>
            <w:lang w:eastAsia="ja-JP"/>
          </w:rPr>
          <w:t xml:space="preserve">New </w:t>
        </w:r>
      </w:ins>
      <w:ins w:id="63" w:author="HW-SA6#66" w:date="2025-03-31T22:09:00Z">
        <w:r>
          <w:rPr>
            <w:lang w:eastAsia="ja-JP"/>
          </w:rPr>
          <w:t xml:space="preserve">NRM </w:t>
        </w:r>
      </w:ins>
      <w:ins w:id="64" w:author="gecuili" w:date="2025-04-08T22:37:00Z">
        <w:r w:rsidR="00BD7D9B">
          <w:rPr>
            <w:lang w:eastAsia="ja-JP"/>
          </w:rPr>
          <w:t>service</w:t>
        </w:r>
      </w:ins>
      <w:ins w:id="65" w:author="HW-SA6#66" w:date="2025-03-31T22:09:00Z">
        <w:r>
          <w:rPr>
            <w:lang w:eastAsia="ja-JP"/>
          </w:rPr>
          <w:t xml:space="preserve"> for </w:t>
        </w:r>
      </w:ins>
      <w:ins w:id="66" w:author="Draft2" w:date="2025-04-11T06:07:00Z">
        <w:r w:rsidR="007104CB">
          <w:rPr>
            <w:lang w:eastAsia="ja-JP"/>
          </w:rPr>
          <w:t xml:space="preserve">IoT </w:t>
        </w:r>
      </w:ins>
      <w:ins w:id="67" w:author="HW-SA6#66" w:date="2025-03-31T22:09:00Z">
        <w:r>
          <w:rPr>
            <w:rFonts w:hint="eastAsia"/>
            <w:lang w:eastAsia="zh-CN"/>
          </w:rPr>
          <w:t>power</w:t>
        </w:r>
        <w:r>
          <w:rPr>
            <w:lang w:eastAsia="zh-CN"/>
          </w:rPr>
          <w:t xml:space="preserve"> </w:t>
        </w:r>
        <w:r>
          <w:rPr>
            <w:rFonts w:hint="eastAsia"/>
            <w:lang w:eastAsia="zh-CN"/>
          </w:rPr>
          <w:t>saving</w:t>
        </w:r>
        <w:r>
          <w:rPr>
            <w:lang w:eastAsia="ja-JP"/>
          </w:rPr>
          <w:t xml:space="preserve"> </w:t>
        </w:r>
      </w:ins>
    </w:p>
    <w:p w14:paraId="4DD3F777" w14:textId="688F335B" w:rsidR="005C6DC2" w:rsidRDefault="005C6DC2" w:rsidP="00C917B9">
      <w:pPr>
        <w:pStyle w:val="4"/>
        <w:rPr>
          <w:ins w:id="68" w:author="HW-SA6#66" w:date="2025-03-31T22:09:00Z"/>
        </w:rPr>
        <w:pPrChange w:id="69" w:author="SA6#67" w:date="2025-05-12T21:02:00Z">
          <w:pPr>
            <w:pStyle w:val="3"/>
          </w:pPr>
        </w:pPrChange>
      </w:pPr>
      <w:bookmarkStart w:id="70" w:name="_Toc464463366"/>
      <w:bookmarkStart w:id="71" w:name="_Toc475064960"/>
      <w:bookmarkStart w:id="72" w:name="_Toc478400631"/>
      <w:bookmarkStart w:id="73" w:name="_Toc7485786"/>
      <w:bookmarkStart w:id="74" w:name="_Toc78314760"/>
      <w:bookmarkStart w:id="75" w:name="_Toc168402355"/>
      <w:bookmarkStart w:id="76" w:name="_Toc176167167"/>
      <w:ins w:id="77" w:author="HW-SA6#66" w:date="2025-03-31T22:09:00Z">
        <w:r>
          <w:rPr>
            <w:lang w:eastAsia="zh-CN"/>
          </w:rPr>
          <w:t>8.</w:t>
        </w:r>
      </w:ins>
      <w:ins w:id="78" w:author="SA6#67" w:date="2025-05-12T21:02:00Z">
        <w:r w:rsidR="00C917B9">
          <w:rPr>
            <w:lang w:eastAsia="zh-CN"/>
          </w:rPr>
          <w:t>1.</w:t>
        </w:r>
      </w:ins>
      <w:ins w:id="79" w:author="HW-SA6#66" w:date="2025-03-31T22:09:00Z">
        <w:r>
          <w:rPr>
            <w:lang w:eastAsia="zh-CN"/>
          </w:rPr>
          <w:t>b</w:t>
        </w:r>
        <w:r>
          <w:t>.1</w:t>
        </w:r>
        <w:r>
          <w:tab/>
        </w:r>
        <w:bookmarkEnd w:id="70"/>
        <w:r>
          <w:t>Solution description</w:t>
        </w:r>
        <w:bookmarkEnd w:id="71"/>
        <w:bookmarkEnd w:id="72"/>
        <w:bookmarkEnd w:id="73"/>
        <w:bookmarkEnd w:id="74"/>
        <w:bookmarkEnd w:id="75"/>
        <w:bookmarkEnd w:id="76"/>
      </w:ins>
    </w:p>
    <w:p w14:paraId="57C960A1" w14:textId="23BD1440" w:rsidR="005C6DC2" w:rsidRDefault="005C6DC2" w:rsidP="005C6DC2">
      <w:pPr>
        <w:rPr>
          <w:ins w:id="80" w:author="HW-SA6#66" w:date="2025-03-31T22:09:00Z"/>
          <w:lang w:val="en-US" w:eastAsia="zh-CN"/>
        </w:rPr>
      </w:pPr>
      <w:ins w:id="81" w:author="HW-SA6#66" w:date="2025-03-31T22:09:00Z">
        <w:r>
          <w:rPr>
            <w:rFonts w:hint="eastAsia"/>
            <w:lang w:val="en-US" w:eastAsia="zh-CN"/>
          </w:rPr>
          <w:t>This solution proposes to address the</w:t>
        </w:r>
        <w:r>
          <w:rPr>
            <w:lang w:val="en-US" w:eastAsia="zh-CN"/>
          </w:rPr>
          <w:t xml:space="preserve"> gaps identified in clause 4.</w:t>
        </w:r>
      </w:ins>
      <w:ins w:id="82" w:author="gecuili" w:date="2025-04-08T17:28:00Z">
        <w:r w:rsidR="00CF65C5">
          <w:rPr>
            <w:lang w:val="en-US" w:eastAsia="zh-CN"/>
          </w:rPr>
          <w:t>4</w:t>
        </w:r>
      </w:ins>
      <w:ins w:id="83" w:author="HW-SA6#66" w:date="2025-03-31T22:09:00Z">
        <w:r>
          <w:rPr>
            <w:lang w:val="en-US" w:eastAsia="zh-CN"/>
          </w:rPr>
          <w:t xml:space="preserve"> regarding the</w:t>
        </w:r>
        <w:r w:rsidRPr="00D669C9">
          <w:rPr>
            <w:noProof/>
            <w:lang w:eastAsia="zh-CN"/>
          </w:rPr>
          <w:t xml:space="preserve"> </w:t>
        </w:r>
        <w:r>
          <w:rPr>
            <w:noProof/>
            <w:lang w:eastAsia="zh-CN"/>
          </w:rPr>
          <w:t xml:space="preserve">support </w:t>
        </w:r>
        <w:r>
          <w:rPr>
            <w:rFonts w:hint="eastAsia"/>
            <w:noProof/>
            <w:lang w:eastAsia="zh-CN"/>
          </w:rPr>
          <w:t>power</w:t>
        </w:r>
        <w:r>
          <w:rPr>
            <w:noProof/>
            <w:lang w:eastAsia="zh-CN"/>
          </w:rPr>
          <w:t xml:space="preserve"> </w:t>
        </w:r>
        <w:r>
          <w:rPr>
            <w:rFonts w:hint="eastAsia"/>
            <w:noProof/>
            <w:lang w:eastAsia="zh-CN"/>
          </w:rPr>
          <w:t>saving</w:t>
        </w:r>
        <w:r>
          <w:rPr>
            <w:noProof/>
            <w:lang w:eastAsia="zh-CN"/>
          </w:rPr>
          <w:t xml:space="preserve"> </w:t>
        </w:r>
        <w:r>
          <w:rPr>
            <w:rFonts w:hint="eastAsia"/>
            <w:noProof/>
            <w:lang w:eastAsia="zh-CN"/>
          </w:rPr>
          <w:t>requirements</w:t>
        </w:r>
        <w:r>
          <w:rPr>
            <w:noProof/>
            <w:lang w:eastAsia="zh-CN"/>
          </w:rPr>
          <w:t xml:space="preserve"> at NRM.</w:t>
        </w:r>
        <w:r>
          <w:rPr>
            <w:rFonts w:hint="eastAsia"/>
            <w:lang w:val="en-US" w:eastAsia="zh-CN"/>
          </w:rPr>
          <w:t xml:space="preserve"> </w:t>
        </w:r>
        <w:r>
          <w:rPr>
            <w:lang w:val="en-US" w:eastAsia="zh-CN"/>
          </w:rPr>
          <w:t>based on the following principles:</w:t>
        </w:r>
      </w:ins>
    </w:p>
    <w:p w14:paraId="638CD681" w14:textId="6CDF16E0" w:rsidR="005C6DC2" w:rsidRDefault="005C6DC2" w:rsidP="005C6DC2">
      <w:pPr>
        <w:numPr>
          <w:ilvl w:val="0"/>
          <w:numId w:val="11"/>
        </w:numPr>
        <w:rPr>
          <w:ins w:id="84" w:author="HW-SA6#66" w:date="2025-03-31T22:09:00Z"/>
          <w:lang w:val="en-US" w:eastAsia="zh-CN"/>
        </w:rPr>
      </w:pPr>
      <w:ins w:id="85" w:author="HW-SA6#66" w:date="2025-03-31T22:09:00Z">
        <w:r>
          <w:rPr>
            <w:lang w:val="en-US" w:eastAsia="zh-CN"/>
          </w:rPr>
          <w:t xml:space="preserve">The new NRM </w:t>
        </w:r>
      </w:ins>
      <w:ins w:id="86" w:author="Draft2" w:date="2025-04-09T22:52:00Z">
        <w:r w:rsidR="00687FC2">
          <w:rPr>
            <w:lang w:val="en-US" w:eastAsia="zh-CN"/>
          </w:rPr>
          <w:t>service</w:t>
        </w:r>
      </w:ins>
      <w:ins w:id="87" w:author="HW-SA6#66" w:date="2025-03-31T22:09:00Z">
        <w:r>
          <w:rPr>
            <w:lang w:val="en-US" w:eastAsia="zh-CN"/>
          </w:rPr>
          <w:t>s are designed per application layer requirements as described in clause 8.4.</w:t>
        </w:r>
        <w:r>
          <w:rPr>
            <w:rFonts w:hint="eastAsia"/>
            <w:lang w:val="en-US" w:eastAsia="zh-CN"/>
          </w:rPr>
          <w:t>A</w:t>
        </w:r>
        <w:r>
          <w:rPr>
            <w:lang w:val="en-US" w:eastAsia="zh-CN"/>
          </w:rPr>
          <w:t xml:space="preserve"> single service API serves a single service;</w:t>
        </w:r>
      </w:ins>
    </w:p>
    <w:p w14:paraId="2D0E00C9" w14:textId="7D616DDA" w:rsidR="005C6DC2" w:rsidRDefault="005C6DC2" w:rsidP="005C6DC2">
      <w:pPr>
        <w:numPr>
          <w:ilvl w:val="0"/>
          <w:numId w:val="11"/>
        </w:numPr>
        <w:rPr>
          <w:ins w:id="88" w:author="HW-SA6#66" w:date="2025-03-31T22:09:00Z"/>
          <w:lang w:val="en-US" w:eastAsia="zh-CN"/>
        </w:rPr>
      </w:pPr>
      <w:ins w:id="89" w:author="HW-SA6#66" w:date="2025-03-31T22:09:00Z">
        <w:r>
          <w:rPr>
            <w:rFonts w:hint="eastAsia"/>
            <w:lang w:val="en-US" w:eastAsia="zh-CN"/>
          </w:rPr>
          <w:t>T</w:t>
        </w:r>
        <w:r>
          <w:rPr>
            <w:lang w:val="en-US" w:eastAsia="zh-CN"/>
          </w:rPr>
          <w:t>he input parameters of each service are minimum and necessary to achieve the desired benefit corresponding to the application requirement(s);</w:t>
        </w:r>
      </w:ins>
    </w:p>
    <w:p w14:paraId="0D40E468" w14:textId="75CA5AD4" w:rsidR="005C6DC2" w:rsidRDefault="005C6DC2" w:rsidP="005C6DC2">
      <w:pPr>
        <w:numPr>
          <w:ilvl w:val="0"/>
          <w:numId w:val="11"/>
        </w:numPr>
        <w:rPr>
          <w:ins w:id="90" w:author="HW-SA6#66" w:date="2025-03-31T22:09:00Z"/>
          <w:lang w:val="en-US" w:eastAsia="zh-CN"/>
        </w:rPr>
      </w:pPr>
      <w:ins w:id="91" w:author="HW-SA6#66" w:date="2025-03-31T22:09:00Z">
        <w:r>
          <w:rPr>
            <w:rFonts w:hint="eastAsia"/>
            <w:lang w:val="en-US" w:eastAsia="zh-CN"/>
          </w:rPr>
          <w:t>T</w:t>
        </w:r>
        <w:r>
          <w:rPr>
            <w:lang w:val="en-US" w:eastAsia="zh-CN"/>
          </w:rPr>
          <w:t>he name of the service, service APIs, input parameters are familiar to the applications.</w:t>
        </w:r>
      </w:ins>
    </w:p>
    <w:p w14:paraId="0D8724E7" w14:textId="18C37DA0" w:rsidR="005C6DC2" w:rsidRDefault="005C6DC2" w:rsidP="005C6DC2">
      <w:pPr>
        <w:rPr>
          <w:ins w:id="92" w:author="HW-SA6#66" w:date="2025-03-31T22:09:00Z"/>
          <w:lang w:val="en-US" w:eastAsia="zh-CN"/>
        </w:rPr>
      </w:pPr>
      <w:ins w:id="93" w:author="HW-SA6#66" w:date="2025-03-31T22:09:00Z">
        <w:r>
          <w:rPr>
            <w:rFonts w:hint="eastAsia"/>
            <w:lang w:val="en-US" w:eastAsia="zh-CN"/>
          </w:rPr>
          <w:t>T</w:t>
        </w:r>
        <w:r>
          <w:rPr>
            <w:lang w:val="en-US" w:eastAsia="zh-CN"/>
          </w:rPr>
          <w:t xml:space="preserve">he new NRM </w:t>
        </w:r>
      </w:ins>
      <w:ins w:id="94" w:author="gecuili" w:date="2025-04-08T22:37:00Z">
        <w:r w:rsidR="00BD7D9B">
          <w:rPr>
            <w:lang w:val="en-US" w:eastAsia="zh-CN"/>
          </w:rPr>
          <w:t>service</w:t>
        </w:r>
      </w:ins>
      <w:ins w:id="95" w:author="HW-SA6#66" w:date="2025-03-31T22:09:00Z">
        <w:r>
          <w:rPr>
            <w:lang w:val="en-US" w:eastAsia="zh-CN"/>
          </w:rPr>
          <w:t xml:space="preserve"> </w:t>
        </w:r>
      </w:ins>
      <w:ins w:id="96" w:author="SA6#67" w:date="2025-05-12T11:52:00Z">
        <w:r w:rsidR="004B48CD">
          <w:rPr>
            <w:lang w:val="en-US" w:eastAsia="zh-CN"/>
          </w:rPr>
          <w:t>is</w:t>
        </w:r>
      </w:ins>
      <w:ins w:id="97" w:author="HW-SA6#66" w:date="2025-03-31T22:09:00Z">
        <w:r>
          <w:rPr>
            <w:lang w:val="en-US" w:eastAsia="zh-CN"/>
          </w:rPr>
          <w:t xml:space="preserve"> as follow:</w:t>
        </w:r>
      </w:ins>
    </w:p>
    <w:p w14:paraId="149F7176" w14:textId="586539F2" w:rsidR="005C6DC2" w:rsidRDefault="005C6DC2" w:rsidP="005C6DC2">
      <w:pPr>
        <w:pStyle w:val="B1"/>
        <w:rPr>
          <w:ins w:id="98" w:author="SA6#67" w:date="2025-05-12T11:55:00Z"/>
          <w:lang w:val="en-US" w:eastAsia="zh-CN"/>
        </w:rPr>
      </w:pPr>
      <w:ins w:id="99" w:author="HW-SA6#66" w:date="2025-03-31T22:09:00Z">
        <w:r>
          <w:rPr>
            <w:lang w:val="en-US" w:eastAsia="zh-CN"/>
          </w:rPr>
          <w:t>-</w:t>
        </w:r>
        <w:r>
          <w:rPr>
            <w:lang w:val="en-US" w:eastAsia="zh-CN"/>
          </w:rPr>
          <w:tab/>
        </w:r>
      </w:ins>
      <w:ins w:id="100" w:author="Draft2" w:date="2025-04-11T06:07:00Z">
        <w:r w:rsidR="007104CB">
          <w:rPr>
            <w:lang w:val="en-US" w:eastAsia="zh-CN"/>
          </w:rPr>
          <w:t xml:space="preserve">IoT </w:t>
        </w:r>
      </w:ins>
      <w:ins w:id="101" w:author="Draft2" w:date="2025-04-09T22:56:00Z">
        <w:r w:rsidR="00687FC2">
          <w:rPr>
            <w:lang w:eastAsia="ja-JP"/>
          </w:rPr>
          <w:t>P</w:t>
        </w:r>
      </w:ins>
      <w:ins w:id="102" w:author="gecuili" w:date="2025-04-08T22:42:00Z">
        <w:r w:rsidR="00BD7D9B">
          <w:rPr>
            <w:lang w:eastAsia="ja-JP"/>
          </w:rPr>
          <w:t>ower saving service</w:t>
        </w:r>
      </w:ins>
      <w:ins w:id="103" w:author="HW-SA6#66" w:date="2025-03-31T22:09:00Z">
        <w:r>
          <w:rPr>
            <w:lang w:eastAsia="ja-JP"/>
          </w:rPr>
          <w:t xml:space="preserve">. </w:t>
        </w:r>
        <w:r>
          <w:rPr>
            <w:lang w:val="en-US" w:eastAsia="zh-CN"/>
          </w:rPr>
          <w:t xml:space="preserve">This </w:t>
        </w:r>
      </w:ins>
      <w:ins w:id="104" w:author="gecuili" w:date="2025-04-08T22:42:00Z">
        <w:r w:rsidR="00BD7D9B">
          <w:rPr>
            <w:lang w:val="en-US" w:eastAsia="zh-CN"/>
          </w:rPr>
          <w:t>service</w:t>
        </w:r>
      </w:ins>
      <w:ins w:id="105" w:author="HW-SA6#66" w:date="2025-03-31T22:09:00Z">
        <w:r>
          <w:rPr>
            <w:lang w:val="en-US" w:eastAsia="zh-CN"/>
          </w:rPr>
          <w:t xml:space="preserve"> enables the VAL server to provide the application traffic </w:t>
        </w:r>
        <w:r w:rsidR="0055271C">
          <w:rPr>
            <w:lang w:val="en-US" w:eastAsia="zh-CN"/>
          </w:rPr>
          <w:t>characteristics</w:t>
        </w:r>
        <w:r>
          <w:rPr>
            <w:lang w:val="en-US" w:eastAsia="zh-CN"/>
          </w:rPr>
          <w:t xml:space="preserve"> e.g., application traffic patterns</w:t>
        </w:r>
      </w:ins>
      <w:ins w:id="106" w:author="gecuili" w:date="2025-04-08T22:43:00Z">
        <w:r w:rsidR="00BD7D9B">
          <w:t xml:space="preserve"> </w:t>
        </w:r>
      </w:ins>
      <w:ins w:id="107" w:author="HW-SA6#66" w:date="2025-03-31T22:09:00Z">
        <w:r>
          <w:rPr>
            <w:lang w:val="en-US" w:eastAsia="zh-CN"/>
          </w:rPr>
          <w:t>to the network for power saving</w:t>
        </w:r>
      </w:ins>
      <w:ins w:id="108" w:author="gecuili" w:date="2025-04-08T22:36:00Z">
        <w:r w:rsidR="00BD7D9B">
          <w:rPr>
            <w:lang w:val="en-US" w:eastAsia="zh-CN"/>
          </w:rPr>
          <w:t xml:space="preserve"> setting</w:t>
        </w:r>
      </w:ins>
      <w:ins w:id="109" w:author="HW-SA6#66" w:date="2025-03-31T22:09:00Z">
        <w:r>
          <w:rPr>
            <w:lang w:val="en-US" w:eastAsia="zh-CN"/>
          </w:rPr>
          <w:t xml:space="preserve">. At the same time, it allows the VAL server to subscribe the power saving related </w:t>
        </w:r>
      </w:ins>
      <w:ins w:id="110" w:author="gecuili" w:date="2025-04-08T22:48:00Z">
        <w:r w:rsidR="00AF0330">
          <w:rPr>
            <w:lang w:val="en-US" w:eastAsia="zh-CN"/>
          </w:rPr>
          <w:t>information</w:t>
        </w:r>
      </w:ins>
      <w:ins w:id="111" w:author="HW-SA6#66" w:date="2025-03-31T22:09:00Z">
        <w:r>
          <w:rPr>
            <w:lang w:val="en-US" w:eastAsia="zh-CN"/>
          </w:rPr>
          <w:t xml:space="preserve"> </w:t>
        </w:r>
      </w:ins>
      <w:ins w:id="112" w:author="gecuili" w:date="2025-04-08T22:46:00Z">
        <w:r w:rsidR="00BD7D9B">
          <w:rPr>
            <w:lang w:val="en-US" w:eastAsia="zh-CN"/>
          </w:rPr>
          <w:t>e.g.,</w:t>
        </w:r>
      </w:ins>
      <w:ins w:id="113" w:author="gecuili" w:date="2025-04-08T22:47:00Z">
        <w:r w:rsidR="00AF0330">
          <w:rPr>
            <w:lang w:val="en-US" w:eastAsia="zh-CN"/>
          </w:rPr>
          <w:t xml:space="preserve"> UE idle status, </w:t>
        </w:r>
      </w:ins>
      <w:ins w:id="114" w:author="gecuili" w:date="2025-04-08T22:48:00Z">
        <w:r w:rsidR="00AF0330" w:rsidRPr="000A0A5F">
          <w:rPr>
            <w:rFonts w:hint="eastAsia"/>
            <w:lang w:eastAsia="zh-CN"/>
          </w:rPr>
          <w:t>max</w:t>
        </w:r>
      </w:ins>
      <w:ins w:id="115" w:author="gecuili" w:date="2025-04-08T22:49:00Z">
        <w:r w:rsidR="00AF0330">
          <w:rPr>
            <w:lang w:eastAsia="zh-CN"/>
          </w:rPr>
          <w:t xml:space="preserve">imum </w:t>
        </w:r>
      </w:ins>
      <w:ins w:id="116" w:author="gecuili" w:date="2025-04-08T22:48:00Z">
        <w:r w:rsidR="00AF0330" w:rsidRPr="000A0A5F">
          <w:rPr>
            <w:rFonts w:hint="eastAsia"/>
            <w:lang w:eastAsia="zh-CN"/>
          </w:rPr>
          <w:t>UE</w:t>
        </w:r>
      </w:ins>
      <w:ins w:id="117" w:author="gecuili" w:date="2025-04-08T22:49:00Z">
        <w:r w:rsidR="00AF0330">
          <w:rPr>
            <w:lang w:eastAsia="zh-CN"/>
          </w:rPr>
          <w:t xml:space="preserve"> a</w:t>
        </w:r>
      </w:ins>
      <w:ins w:id="118" w:author="gecuili" w:date="2025-04-08T22:48:00Z">
        <w:r w:rsidR="00AF0330" w:rsidRPr="000A0A5F">
          <w:rPr>
            <w:rFonts w:hint="eastAsia"/>
            <w:lang w:eastAsia="zh-CN"/>
          </w:rPr>
          <w:t>vailability</w:t>
        </w:r>
      </w:ins>
      <w:ins w:id="119" w:author="gecuili" w:date="2025-04-08T22:49:00Z">
        <w:r w:rsidR="00AF0330">
          <w:rPr>
            <w:lang w:eastAsia="zh-CN"/>
          </w:rPr>
          <w:t xml:space="preserve"> t</w:t>
        </w:r>
      </w:ins>
      <w:ins w:id="120" w:author="gecuili" w:date="2025-04-08T22:48:00Z">
        <w:r w:rsidR="00AF0330" w:rsidRPr="000A0A5F">
          <w:rPr>
            <w:rFonts w:hint="eastAsia"/>
            <w:lang w:eastAsia="zh-CN"/>
          </w:rPr>
          <w:t>ime</w:t>
        </w:r>
        <w:r w:rsidR="00AF0330">
          <w:rPr>
            <w:lang w:val="en-US" w:eastAsia="zh-CN"/>
          </w:rPr>
          <w:t xml:space="preserve"> </w:t>
        </w:r>
      </w:ins>
      <w:ins w:id="121" w:author="HW-SA6#66" w:date="2025-03-31T22:09:00Z">
        <w:r>
          <w:rPr>
            <w:lang w:val="en-US" w:eastAsia="zh-CN"/>
          </w:rPr>
          <w:t>from the network.</w:t>
        </w:r>
      </w:ins>
    </w:p>
    <w:p w14:paraId="3E6CD560" w14:textId="5D6A80AA" w:rsidR="00425591" w:rsidRDefault="00425591" w:rsidP="003A702C">
      <w:pPr>
        <w:pStyle w:val="B1"/>
        <w:ind w:left="0" w:firstLine="0"/>
        <w:rPr>
          <w:ins w:id="122" w:author="SA6#67" w:date="2025-05-12T15:55:00Z"/>
          <w:lang w:val="en-US" w:eastAsia="zh-CN"/>
        </w:rPr>
      </w:pPr>
      <w:ins w:id="123" w:author="SA6#67" w:date="2025-05-12T11:55:00Z">
        <w:r>
          <w:rPr>
            <w:rFonts w:hint="eastAsia"/>
            <w:lang w:val="en-US" w:eastAsia="zh-CN"/>
          </w:rPr>
          <w:t>T</w:t>
        </w:r>
        <w:r>
          <w:rPr>
            <w:lang w:val="en-US" w:eastAsia="zh-CN"/>
          </w:rPr>
          <w:t xml:space="preserve">his new service is </w:t>
        </w:r>
      </w:ins>
      <w:ins w:id="124" w:author="SA6#67" w:date="2025-05-12T11:56:00Z">
        <w:r>
          <w:rPr>
            <w:lang w:val="en-US" w:eastAsia="zh-CN"/>
          </w:rPr>
          <w:t xml:space="preserve">aiming at the IoT service providers/developers </w:t>
        </w:r>
      </w:ins>
      <w:ins w:id="125" w:author="SA6#67" w:date="2025-05-12T11:57:00Z">
        <w:r>
          <w:rPr>
            <w:lang w:val="en-US" w:eastAsia="zh-CN"/>
          </w:rPr>
          <w:t>who lack the 3GPP network background</w:t>
        </w:r>
      </w:ins>
      <w:ins w:id="126" w:author="SA6#67" w:date="2025-05-12T12:00:00Z">
        <w:r>
          <w:rPr>
            <w:lang w:val="en-US" w:eastAsia="zh-CN"/>
          </w:rPr>
          <w:t xml:space="preserve"> </w:t>
        </w:r>
        <w:bookmarkStart w:id="127" w:name="_Hlk197957493"/>
        <w:r>
          <w:rPr>
            <w:lang w:val="en-US" w:eastAsia="zh-CN"/>
          </w:rPr>
          <w:t xml:space="preserve">and wish to </w:t>
        </w:r>
      </w:ins>
      <w:ins w:id="128" w:author="SA6#67" w:date="2025-05-12T15:51:00Z">
        <w:r w:rsidR="005053E5">
          <w:rPr>
            <w:lang w:val="en-US" w:eastAsia="zh-CN"/>
          </w:rPr>
          <w:t>start</w:t>
        </w:r>
      </w:ins>
      <w:ins w:id="129" w:author="SA6#67" w:date="2025-05-12T12:02:00Z">
        <w:r>
          <w:rPr>
            <w:lang w:val="en-US" w:eastAsia="zh-CN"/>
          </w:rPr>
          <w:t xml:space="preserve"> </w:t>
        </w:r>
      </w:ins>
      <w:ins w:id="130" w:author="SA6#67" w:date="2025-05-12T12:00:00Z">
        <w:r>
          <w:rPr>
            <w:lang w:val="en-US" w:eastAsia="zh-CN"/>
          </w:rPr>
          <w:t>a</w:t>
        </w:r>
      </w:ins>
      <w:ins w:id="131" w:author="SA6#67" w:date="2025-05-12T15:50:00Z">
        <w:r w:rsidR="005053E5">
          <w:rPr>
            <w:rFonts w:hint="eastAsia"/>
            <w:lang w:val="en-US" w:eastAsia="zh-CN"/>
          </w:rPr>
          <w:t>n</w:t>
        </w:r>
      </w:ins>
      <w:ins w:id="132" w:author="SA6#67" w:date="2025-05-12T12:00:00Z">
        <w:r>
          <w:rPr>
            <w:lang w:val="en-US" w:eastAsia="zh-CN"/>
          </w:rPr>
          <w:t xml:space="preserve"> </w:t>
        </w:r>
      </w:ins>
      <w:ins w:id="133" w:author="SA6#67" w:date="2025-05-12T12:01:00Z">
        <w:r w:rsidRPr="00425591">
          <w:rPr>
            <w:lang w:val="en-US" w:eastAsia="zh-CN"/>
          </w:rPr>
          <w:t>agile development</w:t>
        </w:r>
      </w:ins>
      <w:ins w:id="134" w:author="SA6#67" w:date="2025-05-12T12:02:00Z">
        <w:r w:rsidR="003A702C">
          <w:rPr>
            <w:lang w:val="en-US" w:eastAsia="zh-CN"/>
          </w:rPr>
          <w:t xml:space="preserve"> in a short cycle.</w:t>
        </w:r>
      </w:ins>
      <w:bookmarkEnd w:id="127"/>
    </w:p>
    <w:p w14:paraId="6E4960AA" w14:textId="05B5F797" w:rsidR="005053E5" w:rsidRDefault="005053E5" w:rsidP="005053E5">
      <w:pPr>
        <w:pStyle w:val="NO"/>
        <w:rPr>
          <w:ins w:id="135" w:author="SA6#67" w:date="2025-05-12T15:55:00Z"/>
          <w:rFonts w:eastAsia="Yu Mincho"/>
          <w:lang w:eastAsia="zh-CN"/>
        </w:rPr>
      </w:pPr>
      <w:ins w:id="136" w:author="SA6#67" w:date="2025-05-12T15:55:00Z">
        <w:r>
          <w:rPr>
            <w:lang w:val="en-US" w:eastAsia="zh-CN"/>
          </w:rPr>
          <w:t>NOTE:</w:t>
        </w:r>
        <w:r>
          <w:rPr>
            <w:lang w:val="en-US" w:eastAsia="zh-CN"/>
          </w:rPr>
          <w:tab/>
          <w:t xml:space="preserve">The </w:t>
        </w:r>
      </w:ins>
      <w:ins w:id="137" w:author="SA6#67" w:date="2025-05-12T15:56:00Z">
        <w:r>
          <w:rPr>
            <w:lang w:val="en-US" w:eastAsia="zh-CN"/>
          </w:rPr>
          <w:t>IoT power saving service</w:t>
        </w:r>
      </w:ins>
      <w:ins w:id="138" w:author="SA6#67" w:date="2025-05-12T15:55:00Z">
        <w:r>
          <w:rPr>
            <w:lang w:eastAsia="zh-CN"/>
          </w:rPr>
          <w:t xml:space="preserve"> at the NRM is </w:t>
        </w:r>
        <w:r w:rsidRPr="00572147">
          <w:rPr>
            <w:lang w:eastAsia="zh-CN"/>
          </w:rPr>
          <w:t>supplementary</w:t>
        </w:r>
        <w:r>
          <w:rPr>
            <w:lang w:eastAsia="zh-CN"/>
          </w:rPr>
          <w:t xml:space="preserve"> to the network </w:t>
        </w:r>
      </w:ins>
      <w:ins w:id="139" w:author="SA6#67" w:date="2025-05-12T15:57:00Z">
        <w:r>
          <w:rPr>
            <w:lang w:eastAsia="zh-CN"/>
          </w:rPr>
          <w:t>related</w:t>
        </w:r>
      </w:ins>
      <w:ins w:id="140" w:author="SA6#67" w:date="2025-05-12T15:55:00Z">
        <w:r>
          <w:rPr>
            <w:lang w:eastAsia="zh-CN"/>
          </w:rPr>
          <w:t xml:space="preserve"> service</w:t>
        </w:r>
      </w:ins>
      <w:ins w:id="141" w:author="SA6#67" w:date="2025-05-12T15:57:00Z">
        <w:r>
          <w:rPr>
            <w:lang w:eastAsia="zh-CN"/>
          </w:rPr>
          <w:t>s listed in clause 4.4.1</w:t>
        </w:r>
      </w:ins>
      <w:ins w:id="142" w:author="SA6#67" w:date="2025-05-12T15:55:00Z">
        <w:r>
          <w:rPr>
            <w:lang w:eastAsia="zh-CN"/>
          </w:rPr>
          <w:t>. Application stakeholders make the final decision which service to use.</w:t>
        </w:r>
      </w:ins>
    </w:p>
    <w:p w14:paraId="59D6E2E2" w14:textId="77777777" w:rsidR="005053E5" w:rsidRPr="005053E5" w:rsidRDefault="005053E5" w:rsidP="003A702C">
      <w:pPr>
        <w:pStyle w:val="B1"/>
        <w:ind w:left="0" w:firstLine="0"/>
        <w:rPr>
          <w:ins w:id="143" w:author="HW-SA6#66" w:date="2025-03-31T22:09:00Z"/>
          <w:rFonts w:eastAsia="Yu Mincho"/>
          <w:lang w:eastAsia="ja-JP"/>
        </w:rPr>
      </w:pPr>
    </w:p>
    <w:p w14:paraId="2E7A5293" w14:textId="45D87758" w:rsidR="005C6DC2" w:rsidRDefault="005C6DC2" w:rsidP="00C917B9">
      <w:pPr>
        <w:pStyle w:val="5"/>
        <w:rPr>
          <w:ins w:id="144" w:author="HW-SA6#66" w:date="2025-03-31T22:09:00Z"/>
        </w:rPr>
        <w:pPrChange w:id="145" w:author="SA6#67" w:date="2025-05-12T21:02:00Z">
          <w:pPr>
            <w:pStyle w:val="4"/>
          </w:pPr>
        </w:pPrChange>
      </w:pPr>
      <w:ins w:id="146" w:author="HW-SA6#66" w:date="2025-03-31T22:09:00Z">
        <w:r>
          <w:rPr>
            <w:lang w:eastAsia="zh-CN"/>
          </w:rPr>
          <w:t>8.</w:t>
        </w:r>
      </w:ins>
      <w:ins w:id="147" w:author="SA6#67" w:date="2025-05-12T21:02:00Z">
        <w:r w:rsidR="00C917B9">
          <w:rPr>
            <w:lang w:eastAsia="zh-CN"/>
          </w:rPr>
          <w:t>1.</w:t>
        </w:r>
      </w:ins>
      <w:ins w:id="148" w:author="HW-SA6#66" w:date="2025-03-31T22:09:00Z">
        <w:r>
          <w:rPr>
            <w:lang w:eastAsia="zh-CN"/>
          </w:rPr>
          <w:t>b</w:t>
        </w:r>
        <w:r>
          <w:t>.1.1</w:t>
        </w:r>
        <w:r>
          <w:tab/>
          <w:t>Procedures</w:t>
        </w:r>
      </w:ins>
    </w:p>
    <w:p w14:paraId="481ABCBC" w14:textId="53B613CF" w:rsidR="00061DA3" w:rsidRDefault="00061DA3" w:rsidP="00061DA3">
      <w:pPr>
        <w:rPr>
          <w:ins w:id="149" w:author="gecuili" w:date="2025-04-08T23:10:00Z"/>
          <w:lang w:eastAsia="zh-CN"/>
        </w:rPr>
      </w:pPr>
      <w:ins w:id="150" w:author="gecuili" w:date="2025-04-08T23:09:00Z">
        <w:r>
          <w:rPr>
            <w:rFonts w:hint="eastAsia"/>
            <w:lang w:eastAsia="zh-CN"/>
          </w:rPr>
          <w:t>T</w:t>
        </w:r>
        <w:r>
          <w:rPr>
            <w:lang w:eastAsia="zh-CN"/>
          </w:rPr>
          <w:t xml:space="preserve">he </w:t>
        </w:r>
      </w:ins>
      <w:ins w:id="151" w:author="gecuili" w:date="2025-04-08T23:10:00Z">
        <w:r>
          <w:rPr>
            <w:lang w:eastAsia="zh-CN"/>
          </w:rPr>
          <w:t>figure 8.b.1.1-1 illustrates the high-level procedure for the application layer consumer (e.g., VAL server) to use the power saving service.</w:t>
        </w:r>
      </w:ins>
    </w:p>
    <w:p w14:paraId="546C15B6" w14:textId="1EA1BFE3" w:rsidR="00061DA3" w:rsidRDefault="00D12799" w:rsidP="00061DA3">
      <w:pPr>
        <w:jc w:val="center"/>
        <w:rPr>
          <w:ins w:id="152" w:author="gecuili" w:date="2025-04-08T23:11:00Z"/>
        </w:rPr>
      </w:pPr>
      <w:ins w:id="153" w:author="SA6#67" w:date="2025-05-12T21:01:00Z">
        <w:r>
          <w:object w:dxaOrig="8380" w:dyaOrig="6281" w14:anchorId="217B9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9.15pt;height:314pt" o:ole="">
              <v:imagedata r:id="rId7" o:title=""/>
            </v:shape>
            <o:OLEObject Type="Embed" ProgID="Visio.Drawing.15" ShapeID="_x0000_i1027" DrawAspect="Content" ObjectID="_1808589947" r:id="rId8"/>
          </w:object>
        </w:r>
      </w:ins>
    </w:p>
    <w:p w14:paraId="549FF0B5" w14:textId="48AAF6EE" w:rsidR="00061DA3" w:rsidRDefault="00061DA3" w:rsidP="00061DA3">
      <w:pPr>
        <w:pStyle w:val="TF"/>
        <w:rPr>
          <w:ins w:id="154" w:author="gecuili" w:date="2025-04-08T23:12:00Z"/>
          <w:lang w:eastAsia="zh-CN"/>
        </w:rPr>
      </w:pPr>
      <w:ins w:id="155" w:author="gecuili" w:date="2025-04-08T23:11:00Z">
        <w:r w:rsidRPr="003E5F68">
          <w:lastRenderedPageBreak/>
          <w:t>Figure </w:t>
        </w:r>
        <w:r>
          <w:t>8.b.1.</w:t>
        </w:r>
      </w:ins>
      <w:ins w:id="156" w:author="gecuili" w:date="2025-04-08T23:12:00Z">
        <w:r>
          <w:t>1-1</w:t>
        </w:r>
      </w:ins>
      <w:ins w:id="157" w:author="gecuili" w:date="2025-04-08T23:11:00Z">
        <w:r w:rsidRPr="003E5F68">
          <w:t xml:space="preserve">: </w:t>
        </w:r>
      </w:ins>
      <w:ins w:id="158" w:author="Draft2" w:date="2025-04-11T06:08:00Z">
        <w:r w:rsidR="007104CB">
          <w:t xml:space="preserve">IoT </w:t>
        </w:r>
      </w:ins>
      <w:ins w:id="159" w:author="Draft2" w:date="2025-04-09T22:59:00Z">
        <w:r w:rsidR="00F32A3A">
          <w:rPr>
            <w:lang w:eastAsia="zh-CN"/>
          </w:rPr>
          <w:t>P</w:t>
        </w:r>
      </w:ins>
      <w:ins w:id="160" w:author="gecuili" w:date="2025-04-08T23:12:00Z">
        <w:r>
          <w:rPr>
            <w:lang w:eastAsia="zh-CN"/>
          </w:rPr>
          <w:t>ower saving invocation procedure</w:t>
        </w:r>
      </w:ins>
    </w:p>
    <w:p w14:paraId="1F9D8DDF" w14:textId="7EB9D197" w:rsidR="00061DA3" w:rsidRDefault="00061DA3" w:rsidP="00061DA3">
      <w:pPr>
        <w:pStyle w:val="B1"/>
        <w:rPr>
          <w:ins w:id="161" w:author="gecuili" w:date="2025-04-08T23:14:00Z"/>
          <w:lang w:eastAsia="zh-CN"/>
        </w:rPr>
      </w:pPr>
      <w:ins w:id="162" w:author="gecuili" w:date="2025-04-08T23:12:00Z">
        <w:r>
          <w:rPr>
            <w:rFonts w:hint="eastAsia"/>
            <w:lang w:eastAsia="zh-CN"/>
          </w:rPr>
          <w:t>1.</w:t>
        </w:r>
        <w:r>
          <w:rPr>
            <w:rFonts w:hint="eastAsia"/>
            <w:lang w:eastAsia="zh-CN"/>
          </w:rPr>
          <w:tab/>
        </w:r>
      </w:ins>
      <w:ins w:id="163" w:author="gecuili" w:date="2025-04-08T23:14:00Z">
        <w:r>
          <w:rPr>
            <w:lang w:eastAsia="zh-CN"/>
          </w:rPr>
          <w:t>The application</w:t>
        </w:r>
      </w:ins>
      <w:ins w:id="164" w:author="gecuili" w:date="2025-04-08T23:12:00Z">
        <w:r>
          <w:rPr>
            <w:lang w:eastAsia="zh-CN"/>
          </w:rPr>
          <w:t xml:space="preserve"> layer consumer</w:t>
        </w:r>
      </w:ins>
      <w:ins w:id="165" w:author="gecuili" w:date="2025-04-08T23:13:00Z">
        <w:r>
          <w:rPr>
            <w:lang w:eastAsia="zh-CN"/>
          </w:rPr>
          <w:t xml:space="preserve"> (e.g., VAL server) invokes the </w:t>
        </w:r>
      </w:ins>
      <w:ins w:id="166" w:author="Draft2" w:date="2025-04-11T06:08:00Z">
        <w:r w:rsidR="007104CB">
          <w:rPr>
            <w:lang w:eastAsia="zh-CN"/>
          </w:rPr>
          <w:t xml:space="preserve">IoT </w:t>
        </w:r>
      </w:ins>
      <w:ins w:id="167" w:author="gecuili" w:date="2025-04-08T23:13:00Z">
        <w:r>
          <w:rPr>
            <w:lang w:eastAsia="zh-CN"/>
          </w:rPr>
          <w:t xml:space="preserve">power saving service. The input </w:t>
        </w:r>
      </w:ins>
      <w:ins w:id="168" w:author="gecuili" w:date="2025-04-08T23:14:00Z">
        <w:r>
          <w:rPr>
            <w:lang w:eastAsia="zh-CN"/>
          </w:rPr>
          <w:t xml:space="preserve">parameters </w:t>
        </w:r>
      </w:ins>
      <w:ins w:id="169" w:author="gecuili" w:date="2025-04-08T23:13:00Z">
        <w:r>
          <w:rPr>
            <w:lang w:eastAsia="zh-CN"/>
          </w:rPr>
          <w:t xml:space="preserve">e.g., </w:t>
        </w:r>
      </w:ins>
      <w:ins w:id="170" w:author="Draft2" w:date="2025-04-10T21:24:00Z">
        <w:r w:rsidR="00045959">
          <w:rPr>
            <w:lang w:eastAsia="zh-CN"/>
          </w:rPr>
          <w:t xml:space="preserve">UE identity, external group identity, </w:t>
        </w:r>
      </w:ins>
      <w:ins w:id="171" w:author="gecuili" w:date="2025-04-08T23:14:00Z">
        <w:r>
          <w:rPr>
            <w:lang w:val="en-US" w:eastAsia="zh-CN"/>
          </w:rPr>
          <w:t xml:space="preserve">application </w:t>
        </w:r>
      </w:ins>
      <w:ins w:id="172" w:author="Draft2" w:date="2025-04-10T21:17:00Z">
        <w:r w:rsidR="00045959">
          <w:rPr>
            <w:lang w:val="en-US" w:eastAsia="zh-CN"/>
          </w:rPr>
          <w:t>communication</w:t>
        </w:r>
      </w:ins>
      <w:ins w:id="173" w:author="gecuili" w:date="2025-04-08T23:14:00Z">
        <w:r>
          <w:rPr>
            <w:lang w:val="en-US" w:eastAsia="zh-CN"/>
          </w:rPr>
          <w:t xml:space="preserve"> patterns</w:t>
        </w:r>
        <w:r>
          <w:t xml:space="preserve"> </w:t>
        </w:r>
      </w:ins>
      <w:ins w:id="174" w:author="Draft2" w:date="2025-04-10T21:21:00Z">
        <w:r w:rsidR="00045959">
          <w:t>parameters</w:t>
        </w:r>
      </w:ins>
      <w:ins w:id="175" w:author="Draft2" w:date="2025-04-10T21:17:00Z">
        <w:r w:rsidR="00045959">
          <w:t xml:space="preserve"> (e.</w:t>
        </w:r>
      </w:ins>
      <w:ins w:id="176" w:author="Draft2" w:date="2025-04-10T21:18:00Z">
        <w:r w:rsidR="00045959">
          <w:t xml:space="preserve">g., </w:t>
        </w:r>
        <w:r w:rsidR="00045959" w:rsidRPr="000A0A5F">
          <w:rPr>
            <w:rFonts w:cs="Arial"/>
            <w:szCs w:val="18"/>
            <w:lang w:eastAsia="zh-CN"/>
          </w:rPr>
          <w:t>duration time of periodic communication</w:t>
        </w:r>
        <w:r w:rsidR="00045959">
          <w:rPr>
            <w:rFonts w:cs="Arial"/>
            <w:szCs w:val="18"/>
            <w:lang w:eastAsia="zh-CN"/>
          </w:rPr>
          <w:t xml:space="preserve">, </w:t>
        </w:r>
      </w:ins>
      <w:ins w:id="177" w:author="Draft2" w:date="2025-04-10T21:19:00Z">
        <w:r w:rsidR="00045959" w:rsidRPr="000A0A5F">
          <w:rPr>
            <w:rFonts w:cs="Arial" w:hint="eastAsia"/>
            <w:szCs w:val="18"/>
            <w:lang w:eastAsia="zh-CN"/>
          </w:rPr>
          <w:t>interval time of periodic communication</w:t>
        </w:r>
        <w:r w:rsidR="00045959">
          <w:rPr>
            <w:rFonts w:cs="Arial"/>
            <w:szCs w:val="18"/>
            <w:lang w:eastAsia="zh-CN"/>
          </w:rPr>
          <w:t xml:space="preserve">, </w:t>
        </w:r>
        <w:r w:rsidR="00045959" w:rsidRPr="000A0A5F">
          <w:rPr>
            <w:rFonts w:cs="Arial" w:hint="eastAsia"/>
            <w:szCs w:val="18"/>
            <w:lang w:eastAsia="zh-CN"/>
          </w:rPr>
          <w:t xml:space="preserve">time zone and day of the week when the UE is available for </w:t>
        </w:r>
        <w:r w:rsidR="00045959" w:rsidRPr="000A0A5F">
          <w:rPr>
            <w:rFonts w:cs="Arial"/>
            <w:szCs w:val="18"/>
            <w:lang w:eastAsia="zh-CN"/>
          </w:rPr>
          <w:t>communication</w:t>
        </w:r>
        <w:r w:rsidR="00045959">
          <w:rPr>
            <w:rFonts w:cs="Arial"/>
            <w:szCs w:val="18"/>
            <w:lang w:eastAsia="zh-CN"/>
          </w:rPr>
          <w:t>)</w:t>
        </w:r>
        <w:r w:rsidR="00045959">
          <w:t xml:space="preserve">, </w:t>
        </w:r>
      </w:ins>
      <w:ins w:id="178" w:author="Draft2" w:date="2025-04-10T21:20:00Z">
        <w:r w:rsidR="00045959" w:rsidRPr="00045959">
          <w:t>suggested network parameters</w:t>
        </w:r>
      </w:ins>
      <w:ins w:id="179" w:author="Draft2" w:date="2025-04-10T21:21:00Z">
        <w:r w:rsidR="00045959">
          <w:t xml:space="preserve"> (e.g., </w:t>
        </w:r>
      </w:ins>
      <w:ins w:id="180" w:author="Draft2" w:date="2025-04-10T21:22:00Z">
        <w:r w:rsidR="00045959" w:rsidRPr="00045959">
          <w:rPr>
            <w:rFonts w:cs="Arial"/>
            <w:szCs w:val="18"/>
            <w:lang w:eastAsia="zh-CN"/>
          </w:rPr>
          <w:t>maximum delay acceptable for downlink data transfers</w:t>
        </w:r>
        <w:r w:rsidR="00045959">
          <w:rPr>
            <w:rFonts w:cs="Arial"/>
            <w:szCs w:val="18"/>
            <w:lang w:eastAsia="zh-CN"/>
          </w:rPr>
          <w:t xml:space="preserve">, </w:t>
        </w:r>
      </w:ins>
      <w:ins w:id="181" w:author="Draft2" w:date="2025-04-10T21:23:00Z">
        <w:r w:rsidR="00045959" w:rsidRPr="00045959">
          <w:rPr>
            <w:rFonts w:cs="Arial"/>
            <w:szCs w:val="18"/>
            <w:lang w:eastAsia="zh-CN"/>
          </w:rPr>
          <w:t>the length of time for which the UE stays reachable to allow the SCS/AS to reliably deliver the required downlink data</w:t>
        </w:r>
        <w:r w:rsidR="00045959">
          <w:rPr>
            <w:rFonts w:cs="Arial"/>
            <w:szCs w:val="18"/>
            <w:lang w:eastAsia="zh-CN"/>
          </w:rPr>
          <w:t xml:space="preserve">, </w:t>
        </w:r>
        <w:r w:rsidR="00045959" w:rsidRPr="00045959">
          <w:rPr>
            <w:rFonts w:cs="Arial"/>
            <w:szCs w:val="18"/>
            <w:lang w:eastAsia="zh-CN"/>
          </w:rPr>
          <w:t>the number of packets that the serving gateway shall buffer in case that the UE is not reachable.</w:t>
        </w:r>
      </w:ins>
      <w:ins w:id="182" w:author="Draft2" w:date="2025-04-10T21:21:00Z">
        <w:r w:rsidR="00045959">
          <w:t>)</w:t>
        </w:r>
      </w:ins>
      <w:ins w:id="183" w:author="Draft2" w:date="2025-04-10T21:23:00Z">
        <w:r w:rsidR="00045959">
          <w:t>, power saving event subscription indication</w:t>
        </w:r>
      </w:ins>
      <w:ins w:id="184" w:author="gecuili" w:date="2025-04-08T23:14:00Z">
        <w:r>
          <w:t xml:space="preserve"> </w:t>
        </w:r>
        <w:r>
          <w:rPr>
            <w:lang w:eastAsia="zh-CN"/>
          </w:rPr>
          <w:t>are</w:t>
        </w:r>
      </w:ins>
      <w:ins w:id="185" w:author="gecuili" w:date="2025-04-08T23:13:00Z">
        <w:r>
          <w:rPr>
            <w:lang w:eastAsia="zh-CN"/>
          </w:rPr>
          <w:t xml:space="preserve"> provided</w:t>
        </w:r>
      </w:ins>
      <w:ins w:id="186" w:author="gecuili" w:date="2025-04-08T23:14:00Z">
        <w:r>
          <w:rPr>
            <w:lang w:eastAsia="zh-CN"/>
          </w:rPr>
          <w:t>.</w:t>
        </w:r>
      </w:ins>
    </w:p>
    <w:p w14:paraId="23E2B60D" w14:textId="4613E55C" w:rsidR="00061DA3" w:rsidRDefault="00061DA3" w:rsidP="00061DA3">
      <w:pPr>
        <w:pStyle w:val="B1"/>
        <w:rPr>
          <w:ins w:id="187" w:author="gecuili" w:date="2025-04-08T23:15:00Z"/>
          <w:lang w:eastAsia="zh-CN"/>
        </w:rPr>
      </w:pPr>
      <w:ins w:id="188" w:author="gecuili" w:date="2025-04-08T23:14:00Z">
        <w:r>
          <w:rPr>
            <w:rFonts w:hint="eastAsia"/>
            <w:lang w:eastAsia="zh-CN"/>
          </w:rPr>
          <w:t>2</w:t>
        </w:r>
        <w:r>
          <w:rPr>
            <w:lang w:eastAsia="zh-CN"/>
          </w:rPr>
          <w:t xml:space="preserve">. Upon receiving the service request, the </w:t>
        </w:r>
      </w:ins>
      <w:ins w:id="189" w:author="gecuili" w:date="2025-04-08T23:15:00Z">
        <w:r>
          <w:rPr>
            <w:lang w:eastAsia="zh-CN"/>
          </w:rPr>
          <w:t xml:space="preserve">NRM determines to invoke one or </w:t>
        </w:r>
        <w:r w:rsidR="00756E72">
          <w:rPr>
            <w:lang w:eastAsia="zh-CN"/>
          </w:rPr>
          <w:t>more network related APIs addressing the power saving aspect</w:t>
        </w:r>
      </w:ins>
      <w:ins w:id="190" w:author="Draft2" w:date="2025-04-10T21:08:00Z">
        <w:r w:rsidR="00045959">
          <w:rPr>
            <w:lang w:eastAsia="zh-CN"/>
          </w:rPr>
          <w:t>s</w:t>
        </w:r>
      </w:ins>
      <w:ins w:id="191" w:author="gecuili" w:date="2025-04-08T23:15:00Z">
        <w:r w:rsidR="00756E72">
          <w:rPr>
            <w:lang w:eastAsia="zh-CN"/>
          </w:rPr>
          <w:t>.</w:t>
        </w:r>
      </w:ins>
    </w:p>
    <w:p w14:paraId="5DCFA107" w14:textId="76D8EEE6" w:rsidR="00756E72" w:rsidRDefault="00756E72" w:rsidP="00756E72">
      <w:pPr>
        <w:pStyle w:val="B1"/>
        <w:rPr>
          <w:ins w:id="192" w:author="gecuili" w:date="2025-04-08T23:16:00Z"/>
          <w:lang w:eastAsia="zh-CN"/>
        </w:rPr>
      </w:pPr>
      <w:ins w:id="193" w:author="gecuili" w:date="2025-04-08T23:15:00Z">
        <w:r w:rsidRPr="00045959">
          <w:rPr>
            <w:rFonts w:hint="eastAsia"/>
            <w:lang w:eastAsia="zh-CN"/>
          </w:rPr>
          <w:t>3</w:t>
        </w:r>
        <w:r w:rsidRPr="00045959">
          <w:rPr>
            <w:lang w:eastAsia="zh-CN"/>
          </w:rPr>
          <w:t>. The NRM server may invoke one or m</w:t>
        </w:r>
      </w:ins>
      <w:ins w:id="194" w:author="gecuili" w:date="2025-04-08T23:16:00Z">
        <w:r w:rsidRPr="00045959">
          <w:rPr>
            <w:lang w:eastAsia="zh-CN"/>
          </w:rPr>
          <w:t xml:space="preserve">ore network related APIs </w:t>
        </w:r>
      </w:ins>
      <w:ins w:id="195" w:author="gecuili" w:date="2025-04-08T23:19:00Z">
        <w:r w:rsidRPr="00045959">
          <w:rPr>
            <w:lang w:eastAsia="zh-CN"/>
          </w:rPr>
          <w:t>(either via the NEF/SCEF or directly</w:t>
        </w:r>
      </w:ins>
      <w:ins w:id="196" w:author="gecuili" w:date="2025-04-08T23:42:00Z">
        <w:r w:rsidR="00497DAC" w:rsidRPr="00045959">
          <w:rPr>
            <w:lang w:eastAsia="zh-CN"/>
          </w:rPr>
          <w:t xml:space="preserve"> towards the NF</w:t>
        </w:r>
      </w:ins>
      <w:ins w:id="197" w:author="gecuili" w:date="2025-04-08T23:43:00Z">
        <w:r w:rsidR="00497DAC" w:rsidRPr="00045959">
          <w:rPr>
            <w:lang w:eastAsia="zh-CN"/>
          </w:rPr>
          <w:t>(s) which provides the corresponding service)</w:t>
        </w:r>
      </w:ins>
      <w:ins w:id="198" w:author="gecuili" w:date="2025-04-08T23:19:00Z">
        <w:r w:rsidRPr="00045959">
          <w:rPr>
            <w:lang w:eastAsia="zh-CN"/>
          </w:rPr>
          <w:t xml:space="preserve"> </w:t>
        </w:r>
      </w:ins>
      <w:ins w:id="199" w:author="gecuili" w:date="2025-04-08T23:16:00Z">
        <w:r w:rsidRPr="00045959">
          <w:rPr>
            <w:lang w:eastAsia="zh-CN"/>
          </w:rPr>
          <w:t>listed below:</w:t>
        </w:r>
      </w:ins>
    </w:p>
    <w:p w14:paraId="6C7DC780" w14:textId="079B16D4" w:rsidR="00756E72" w:rsidRDefault="00756E72" w:rsidP="00756E72">
      <w:pPr>
        <w:pStyle w:val="B1"/>
        <w:rPr>
          <w:ins w:id="200" w:author="gecuili" w:date="2025-04-08T23:17:00Z"/>
          <w:lang w:eastAsia="zh-CN"/>
        </w:rPr>
      </w:pPr>
      <w:ins w:id="201" w:author="gecuili" w:date="2025-04-08T23:16:00Z">
        <w:r>
          <w:rPr>
            <w:lang w:eastAsia="zh-CN"/>
          </w:rPr>
          <w:tab/>
          <w:t>3a.</w:t>
        </w:r>
        <w:r>
          <w:rPr>
            <w:lang w:eastAsia="zh-CN"/>
          </w:rPr>
          <w:tab/>
        </w:r>
      </w:ins>
      <w:ins w:id="202" w:author="Draft2" w:date="2025-04-10T21:26:00Z">
        <w:r w:rsidR="00045959">
          <w:rPr>
            <w:lang w:eastAsia="zh-CN"/>
          </w:rPr>
          <w:t xml:space="preserve">If the </w:t>
        </w:r>
        <w:r w:rsidR="00045959">
          <w:t>power saving event subscription indication is included in step 1, the NRM server invokes the</w:t>
        </w:r>
        <w:r w:rsidR="00045959">
          <w:rPr>
            <w:lang w:eastAsia="zh-CN"/>
          </w:rPr>
          <w:t xml:space="preserve"> </w:t>
        </w:r>
      </w:ins>
      <w:ins w:id="203" w:author="gecuili" w:date="2025-04-08T23:17:00Z">
        <w:r>
          <w:rPr>
            <w:lang w:eastAsia="zh-CN"/>
          </w:rPr>
          <w:t>M</w:t>
        </w:r>
      </w:ins>
      <w:ins w:id="204" w:author="gecuili" w:date="2025-04-08T23:16:00Z">
        <w:r>
          <w:rPr>
            <w:lang w:eastAsia="zh-CN"/>
          </w:rPr>
          <w:t>o</w:t>
        </w:r>
      </w:ins>
      <w:ins w:id="205" w:author="gecuili" w:date="2025-04-08T23:17:00Z">
        <w:r>
          <w:rPr>
            <w:lang w:eastAsia="zh-CN"/>
          </w:rPr>
          <w:t>nitorEvent API</w:t>
        </w:r>
      </w:ins>
      <w:ins w:id="206" w:author="Draft2" w:date="2025-04-10T21:27:00Z">
        <w:r w:rsidR="00045959">
          <w:rPr>
            <w:lang w:eastAsia="zh-CN"/>
          </w:rPr>
          <w:t xml:space="preserve"> as defined in </w:t>
        </w:r>
      </w:ins>
      <w:ins w:id="207" w:author="Draft2" w:date="2025-04-10T21:28:00Z">
        <w:r w:rsidR="00045959">
          <w:rPr>
            <w:lang w:eastAsia="zh-CN"/>
          </w:rPr>
          <w:t>clause 5.3 of 3GPP</w:t>
        </w:r>
        <w:r w:rsidR="00045959">
          <w:rPr>
            <w:lang w:val="en-US" w:eastAsia="zh-CN"/>
          </w:rPr>
          <w:t> TS 29.122 [29.122]</w:t>
        </w:r>
      </w:ins>
      <w:ins w:id="208" w:author="Draft2" w:date="2025-04-10T21:32:00Z">
        <w:r w:rsidR="006334DA">
          <w:rPr>
            <w:lang w:val="en-US" w:eastAsia="zh-CN"/>
          </w:rPr>
          <w:t xml:space="preserve"> to subscribe the power saving re</w:t>
        </w:r>
      </w:ins>
      <w:ins w:id="209" w:author="Draft2" w:date="2025-04-10T21:33:00Z">
        <w:r w:rsidR="006334DA">
          <w:rPr>
            <w:lang w:val="en-US" w:eastAsia="zh-CN"/>
          </w:rPr>
          <w:t xml:space="preserve">lated events like </w:t>
        </w:r>
        <w:r w:rsidR="006334DA" w:rsidRPr="007713F6">
          <w:rPr>
            <w:noProof/>
            <w:lang w:eastAsia="zh-CN"/>
          </w:rPr>
          <w:t>UE_REACHABILITY</w:t>
        </w:r>
        <w:r w:rsidR="006334DA">
          <w:rPr>
            <w:noProof/>
            <w:lang w:eastAsia="zh-CN"/>
          </w:rPr>
          <w:t xml:space="preserve"> event</w:t>
        </w:r>
      </w:ins>
      <w:ins w:id="210" w:author="Draft2" w:date="2025-04-10T21:29:00Z">
        <w:r w:rsidR="00075669">
          <w:rPr>
            <w:lang w:eastAsia="zh-CN"/>
          </w:rPr>
          <w:t>.</w:t>
        </w:r>
      </w:ins>
    </w:p>
    <w:p w14:paraId="5B23B2F9" w14:textId="6D761235" w:rsidR="00756E72" w:rsidRPr="007D268C" w:rsidRDefault="00756E72" w:rsidP="007D268C">
      <w:pPr>
        <w:pStyle w:val="B1"/>
        <w:rPr>
          <w:ins w:id="211" w:author="gecuili" w:date="2025-04-08T23:17:00Z"/>
          <w:lang w:val="en-US" w:eastAsia="zh-CN"/>
        </w:rPr>
      </w:pPr>
      <w:ins w:id="212" w:author="gecuili" w:date="2025-04-08T23:17:00Z">
        <w:r>
          <w:rPr>
            <w:lang w:eastAsia="zh-CN"/>
          </w:rPr>
          <w:tab/>
          <w:t>3b.</w:t>
        </w:r>
        <w:r>
          <w:rPr>
            <w:lang w:eastAsia="zh-CN"/>
          </w:rPr>
          <w:tab/>
        </w:r>
      </w:ins>
      <w:ins w:id="213" w:author="Draft2" w:date="2025-04-10T21:28:00Z">
        <w:r w:rsidR="00045959">
          <w:rPr>
            <w:lang w:eastAsia="zh-CN"/>
          </w:rPr>
          <w:t xml:space="preserve">If the </w:t>
        </w:r>
        <w:r w:rsidR="00045959">
          <w:rPr>
            <w:lang w:val="en-US" w:eastAsia="zh-CN"/>
          </w:rPr>
          <w:t>application communication patterns</w:t>
        </w:r>
        <w:r w:rsidR="00045959">
          <w:t xml:space="preserve"> parameters</w:t>
        </w:r>
        <w:r w:rsidR="00045959">
          <w:rPr>
            <w:lang w:eastAsia="zh-CN"/>
          </w:rPr>
          <w:t xml:space="preserve"> are </w:t>
        </w:r>
      </w:ins>
      <w:ins w:id="214" w:author="Draft2" w:date="2025-04-10T21:29:00Z">
        <w:r w:rsidR="00045959">
          <w:rPr>
            <w:lang w:eastAsia="zh-CN"/>
          </w:rPr>
          <w:t xml:space="preserve">included, </w:t>
        </w:r>
        <w:r w:rsidR="00075669">
          <w:t>the NRM server invokes the</w:t>
        </w:r>
        <w:r w:rsidR="00075669">
          <w:rPr>
            <w:lang w:eastAsia="zh-CN"/>
          </w:rPr>
          <w:t xml:space="preserve"> </w:t>
        </w:r>
      </w:ins>
      <w:ins w:id="215" w:author="gecuili" w:date="2025-04-08T23:17:00Z">
        <w:r>
          <w:rPr>
            <w:lang w:eastAsia="zh-CN"/>
          </w:rPr>
          <w:t>CpProvisioning API</w:t>
        </w:r>
      </w:ins>
      <w:ins w:id="216" w:author="Draft2" w:date="2025-04-10T21:29:00Z">
        <w:r w:rsidR="00075669" w:rsidRPr="00075669">
          <w:rPr>
            <w:lang w:eastAsia="zh-CN"/>
          </w:rPr>
          <w:t xml:space="preserve"> </w:t>
        </w:r>
        <w:r w:rsidR="00075669">
          <w:rPr>
            <w:lang w:eastAsia="zh-CN"/>
          </w:rPr>
          <w:t>as defined in clause 5.</w:t>
        </w:r>
      </w:ins>
      <w:ins w:id="217" w:author="Draft2" w:date="2025-04-10T21:30:00Z">
        <w:r w:rsidR="00075669">
          <w:rPr>
            <w:lang w:eastAsia="zh-CN"/>
          </w:rPr>
          <w:t>10</w:t>
        </w:r>
      </w:ins>
      <w:ins w:id="218" w:author="Draft2" w:date="2025-04-10T21:29:00Z">
        <w:r w:rsidR="00075669">
          <w:rPr>
            <w:lang w:eastAsia="zh-CN"/>
          </w:rPr>
          <w:t xml:space="preserve"> of 3GPP</w:t>
        </w:r>
        <w:r w:rsidR="00075669">
          <w:rPr>
            <w:lang w:val="en-US" w:eastAsia="zh-CN"/>
          </w:rPr>
          <w:t> TS 29.122 [29.122]</w:t>
        </w:r>
      </w:ins>
      <w:ins w:id="219" w:author="Draft2" w:date="2025-04-10T21:33:00Z">
        <w:r w:rsidR="006334DA">
          <w:rPr>
            <w:lang w:val="en-US" w:eastAsia="zh-CN"/>
          </w:rPr>
          <w:t xml:space="preserve"> to</w:t>
        </w:r>
      </w:ins>
      <w:ins w:id="220" w:author="Draft2" w:date="2025-04-10T21:41:00Z">
        <w:r w:rsidR="007D268C">
          <w:rPr>
            <w:lang w:val="en-US" w:eastAsia="zh-CN"/>
          </w:rPr>
          <w:t xml:space="preserve"> enable the </w:t>
        </w:r>
        <w:r w:rsidR="007D268C">
          <w:t>network resource optimizations.</w:t>
        </w:r>
      </w:ins>
    </w:p>
    <w:p w14:paraId="27DD99EF" w14:textId="23CE348A" w:rsidR="00756E72" w:rsidRDefault="00756E72" w:rsidP="00756E72">
      <w:pPr>
        <w:pStyle w:val="B1"/>
        <w:rPr>
          <w:ins w:id="221" w:author="gecuili" w:date="2025-04-08T23:17:00Z"/>
          <w:lang w:eastAsia="zh-CN"/>
        </w:rPr>
      </w:pPr>
      <w:ins w:id="222" w:author="gecuili" w:date="2025-04-08T23:17:00Z">
        <w:r>
          <w:rPr>
            <w:lang w:eastAsia="zh-CN"/>
          </w:rPr>
          <w:tab/>
          <w:t>3c.</w:t>
        </w:r>
        <w:r>
          <w:rPr>
            <w:lang w:eastAsia="zh-CN"/>
          </w:rPr>
          <w:tab/>
        </w:r>
      </w:ins>
      <w:ins w:id="223" w:author="Draft2" w:date="2025-04-10T21:30:00Z">
        <w:r w:rsidR="00075669">
          <w:rPr>
            <w:lang w:eastAsia="zh-CN"/>
          </w:rPr>
          <w:t xml:space="preserve">If the </w:t>
        </w:r>
        <w:r w:rsidR="00075669" w:rsidRPr="00045959">
          <w:t>suggested network parameters</w:t>
        </w:r>
        <w:r w:rsidR="00075669">
          <w:rPr>
            <w:lang w:eastAsia="zh-CN"/>
          </w:rPr>
          <w:t xml:space="preserve"> are included, </w:t>
        </w:r>
      </w:ins>
      <w:ins w:id="224" w:author="gecuili" w:date="2025-04-08T23:17:00Z">
        <w:r>
          <w:rPr>
            <w:lang w:eastAsia="zh-CN"/>
          </w:rPr>
          <w:t>NpProvisioning API</w:t>
        </w:r>
      </w:ins>
      <w:ins w:id="225" w:author="Draft2" w:date="2025-04-10T21:30:00Z">
        <w:r w:rsidR="00075669">
          <w:rPr>
            <w:lang w:eastAsia="zh-CN"/>
          </w:rPr>
          <w:t xml:space="preserve"> as defined in clause 5.1</w:t>
        </w:r>
      </w:ins>
      <w:ins w:id="226" w:author="Draft3" w:date="2025-04-11T16:39:00Z">
        <w:r w:rsidR="0055420F">
          <w:rPr>
            <w:lang w:eastAsia="zh-CN"/>
          </w:rPr>
          <w:t>3</w:t>
        </w:r>
      </w:ins>
      <w:ins w:id="227" w:author="Draft2" w:date="2025-04-10T21:30:00Z">
        <w:del w:id="228" w:author="Draft3" w:date="2025-04-11T16:39:00Z">
          <w:r w:rsidR="00075669" w:rsidDel="0055420F">
            <w:rPr>
              <w:lang w:eastAsia="zh-CN"/>
            </w:rPr>
            <w:delText>0</w:delText>
          </w:r>
        </w:del>
        <w:r w:rsidR="00075669">
          <w:rPr>
            <w:lang w:eastAsia="zh-CN"/>
          </w:rPr>
          <w:t xml:space="preserve"> of 3GPP</w:t>
        </w:r>
        <w:r w:rsidR="00075669">
          <w:rPr>
            <w:lang w:val="en-US" w:eastAsia="zh-CN"/>
          </w:rPr>
          <w:t> TS 29.122 [29.122]</w:t>
        </w:r>
      </w:ins>
      <w:ins w:id="229" w:author="Draft2" w:date="2025-04-10T21:42:00Z">
        <w:r w:rsidR="007D268C">
          <w:rPr>
            <w:lang w:val="en-US" w:eastAsia="zh-CN"/>
          </w:rPr>
          <w:t xml:space="preserve"> to </w:t>
        </w:r>
        <w:r w:rsidR="007D268C" w:rsidRPr="006334DA">
          <w:rPr>
            <w:lang w:val="en-US" w:eastAsia="zh-CN"/>
          </w:rPr>
          <w:t>influence certain aspects of UE/network behaviour such as the UE's PSM, extended idle mode DRX, and extended buffering configurations</w:t>
        </w:r>
      </w:ins>
      <w:ins w:id="230" w:author="Draft2" w:date="2025-04-10T21:30:00Z">
        <w:r w:rsidR="00075669">
          <w:rPr>
            <w:lang w:eastAsia="zh-CN"/>
          </w:rPr>
          <w:t>.</w:t>
        </w:r>
      </w:ins>
    </w:p>
    <w:p w14:paraId="7AF62C60" w14:textId="65C8258F" w:rsidR="00756E72" w:rsidRDefault="00756E72" w:rsidP="00061DA3">
      <w:pPr>
        <w:pStyle w:val="B1"/>
        <w:rPr>
          <w:ins w:id="231" w:author="gecuili" w:date="2025-04-08T23:45:00Z"/>
          <w:lang w:eastAsia="zh-CN"/>
        </w:rPr>
      </w:pPr>
      <w:ins w:id="232" w:author="gecuili" w:date="2025-04-08T23:16:00Z">
        <w:r>
          <w:rPr>
            <w:rFonts w:hint="eastAsia"/>
            <w:lang w:eastAsia="zh-CN"/>
          </w:rPr>
          <w:t>4</w:t>
        </w:r>
        <w:r>
          <w:rPr>
            <w:lang w:eastAsia="zh-CN"/>
          </w:rPr>
          <w:t>.</w:t>
        </w:r>
      </w:ins>
      <w:ins w:id="233" w:author="gecuili" w:date="2025-04-08T23:42:00Z">
        <w:r w:rsidR="00C41FC4">
          <w:rPr>
            <w:lang w:eastAsia="zh-CN"/>
          </w:rPr>
          <w:tab/>
          <w:t xml:space="preserve">The </w:t>
        </w:r>
      </w:ins>
      <w:ins w:id="234" w:author="gecuili" w:date="2025-04-08T23:43:00Z">
        <w:r w:rsidR="00497DAC">
          <w:rPr>
            <w:lang w:eastAsia="zh-CN"/>
          </w:rPr>
          <w:t xml:space="preserve">NRM server returns a </w:t>
        </w:r>
      </w:ins>
      <w:ins w:id="235" w:author="Draft2" w:date="2025-04-11T06:08:00Z">
        <w:r w:rsidR="00F16475">
          <w:rPr>
            <w:lang w:eastAsia="zh-CN"/>
          </w:rPr>
          <w:t xml:space="preserve">IoT </w:t>
        </w:r>
      </w:ins>
      <w:ins w:id="236" w:author="gecuili" w:date="2025-04-08T23:44:00Z">
        <w:r w:rsidR="00497DAC">
          <w:rPr>
            <w:lang w:eastAsia="zh-CN"/>
          </w:rPr>
          <w:t xml:space="preserve">power saving service response. This may be sent before </w:t>
        </w:r>
      </w:ins>
      <w:ins w:id="237" w:author="gecuili" w:date="2025-04-08T23:45:00Z">
        <w:r w:rsidR="00497DAC">
          <w:rPr>
            <w:lang w:eastAsia="zh-CN"/>
          </w:rPr>
          <w:t>step 3.</w:t>
        </w:r>
      </w:ins>
    </w:p>
    <w:p w14:paraId="3E2F2F81" w14:textId="090732BF" w:rsidR="00497DAC" w:rsidRPr="00061DA3" w:rsidRDefault="00497DAC" w:rsidP="00061DA3">
      <w:pPr>
        <w:pStyle w:val="B1"/>
        <w:rPr>
          <w:ins w:id="238" w:author="gecuili" w:date="2025-04-08T23:11:00Z"/>
        </w:rPr>
      </w:pPr>
      <w:ins w:id="239" w:author="gecuili" w:date="2025-04-08T23:45:00Z">
        <w:r>
          <w:rPr>
            <w:rFonts w:hint="eastAsia"/>
            <w:lang w:eastAsia="zh-CN"/>
          </w:rPr>
          <w:t>5</w:t>
        </w:r>
        <w:r>
          <w:rPr>
            <w:lang w:eastAsia="zh-CN"/>
          </w:rPr>
          <w:t>.</w:t>
        </w:r>
        <w:r>
          <w:rPr>
            <w:lang w:eastAsia="zh-CN"/>
          </w:rPr>
          <w:tab/>
          <w:t xml:space="preserve">Optionally, the NRM server further returns a </w:t>
        </w:r>
      </w:ins>
      <w:ins w:id="240" w:author="Draft2" w:date="2025-04-11T06:08:00Z">
        <w:r w:rsidR="00F16475">
          <w:rPr>
            <w:lang w:eastAsia="zh-CN"/>
          </w:rPr>
          <w:t xml:space="preserve">IoT </w:t>
        </w:r>
      </w:ins>
      <w:ins w:id="241" w:author="gecuili" w:date="2025-04-08T23:45:00Z">
        <w:r>
          <w:rPr>
            <w:lang w:eastAsia="zh-CN"/>
          </w:rPr>
          <w:t>power saving service notification</w:t>
        </w:r>
      </w:ins>
      <w:ins w:id="242" w:author="SA6#67" w:date="2025-05-12T21:05:00Z">
        <w:r w:rsidR="005D2284">
          <w:rPr>
            <w:lang w:eastAsia="zh-CN"/>
          </w:rPr>
          <w:t xml:space="preserve"> with detected events</w:t>
        </w:r>
      </w:ins>
      <w:ins w:id="243" w:author="gecuili" w:date="2025-04-08T23:45:00Z">
        <w:r>
          <w:rPr>
            <w:lang w:eastAsia="zh-CN"/>
          </w:rPr>
          <w:t>.</w:t>
        </w:r>
      </w:ins>
    </w:p>
    <w:p w14:paraId="2FF972C3" w14:textId="06DE6F3D" w:rsidR="00C917B9" w:rsidRDefault="00C917B9" w:rsidP="00C917B9">
      <w:pPr>
        <w:pStyle w:val="5"/>
        <w:rPr>
          <w:ins w:id="244" w:author="SA6#67" w:date="2025-05-12T21:04:00Z"/>
        </w:rPr>
      </w:pPr>
      <w:ins w:id="245" w:author="SA6#67" w:date="2025-05-12T21:04:00Z">
        <w:r>
          <w:rPr>
            <w:lang w:eastAsia="zh-CN"/>
          </w:rPr>
          <w:t>8.1.b</w:t>
        </w:r>
        <w:r>
          <w:t>.1.</w:t>
        </w:r>
        <w:r>
          <w:t>2</w:t>
        </w:r>
        <w:r>
          <w:tab/>
        </w:r>
        <w:r>
          <w:rPr>
            <w:lang w:eastAsia="zh-CN"/>
          </w:rPr>
          <w:t>NRM service for IoT power saving</w:t>
        </w:r>
      </w:ins>
    </w:p>
    <w:p w14:paraId="1B591373" w14:textId="639E42B2" w:rsidR="005C6DC2" w:rsidRDefault="005C6DC2" w:rsidP="005C6DC2">
      <w:pPr>
        <w:rPr>
          <w:ins w:id="246" w:author="HW-SA6#66" w:date="2025-03-31T22:09:00Z"/>
          <w:lang w:eastAsia="zh-CN"/>
        </w:rPr>
      </w:pPr>
      <w:ins w:id="247" w:author="HW-SA6#66" w:date="2025-03-31T22:09:00Z">
        <w:r>
          <w:rPr>
            <w:rFonts w:hint="eastAsia"/>
            <w:lang w:eastAsia="zh-CN"/>
          </w:rPr>
          <w:t>T</w:t>
        </w:r>
        <w:r>
          <w:rPr>
            <w:lang w:eastAsia="zh-CN"/>
          </w:rPr>
          <w:t>he following new NRM service listed in table 8.</w:t>
        </w:r>
      </w:ins>
      <w:ins w:id="248" w:author="SA6#67" w:date="2025-05-12T21:03:00Z">
        <w:r w:rsidR="00C917B9">
          <w:rPr>
            <w:lang w:eastAsia="zh-CN"/>
          </w:rPr>
          <w:t>1.</w:t>
        </w:r>
      </w:ins>
      <w:ins w:id="249" w:author="Draft2" w:date="2025-04-09T22:54:00Z">
        <w:r w:rsidR="00687FC2">
          <w:rPr>
            <w:lang w:eastAsia="zh-CN"/>
          </w:rPr>
          <w:t>b</w:t>
        </w:r>
      </w:ins>
      <w:ins w:id="250" w:author="HW-SA6#66" w:date="2025-03-31T22:09:00Z">
        <w:r>
          <w:rPr>
            <w:lang w:eastAsia="zh-CN"/>
          </w:rPr>
          <w:t>.1.</w:t>
        </w:r>
      </w:ins>
      <w:ins w:id="251" w:author="SA6#67" w:date="2025-05-12T21:03:00Z">
        <w:r w:rsidR="00C917B9">
          <w:rPr>
            <w:lang w:eastAsia="zh-CN"/>
          </w:rPr>
          <w:t>2</w:t>
        </w:r>
      </w:ins>
      <w:ins w:id="252" w:author="HW-SA6#66" w:date="2025-03-31T22:09:00Z">
        <w:r>
          <w:rPr>
            <w:lang w:eastAsia="zh-CN"/>
          </w:rPr>
          <w:t xml:space="preserve"> are introduced:</w:t>
        </w:r>
      </w:ins>
    </w:p>
    <w:p w14:paraId="434BD7FA" w14:textId="189E8FEE" w:rsidR="005C6DC2" w:rsidRPr="003167FF" w:rsidRDefault="005C6DC2" w:rsidP="005C6DC2">
      <w:pPr>
        <w:pStyle w:val="TH"/>
        <w:rPr>
          <w:ins w:id="253" w:author="HW-SA6#66" w:date="2025-03-31T22:09:00Z"/>
          <w:lang w:eastAsia="zh-CN"/>
        </w:rPr>
      </w:pPr>
      <w:ins w:id="254" w:author="HW-SA6#66" w:date="2025-03-31T22:09:00Z">
        <w:r w:rsidRPr="003167FF">
          <w:t xml:space="preserve">Table </w:t>
        </w:r>
        <w:r>
          <w:t>8.</w:t>
        </w:r>
      </w:ins>
      <w:ins w:id="255" w:author="SA6#67" w:date="2025-05-12T21:03:00Z">
        <w:r w:rsidR="00C917B9">
          <w:t>1.</w:t>
        </w:r>
      </w:ins>
      <w:ins w:id="256" w:author="HW-SA6#66" w:date="2025-03-31T22:09:00Z">
        <w:r>
          <w:t>b.1.</w:t>
        </w:r>
      </w:ins>
      <w:ins w:id="257" w:author="SA6#67" w:date="2025-05-12T21:03:00Z">
        <w:r w:rsidR="00C917B9">
          <w:t>2</w:t>
        </w:r>
      </w:ins>
      <w:ins w:id="258" w:author="HW-SA6#66" w:date="2025-03-31T22:09:00Z">
        <w:r w:rsidRPr="003167FF">
          <w:t xml:space="preserve">-1: List of </w:t>
        </w:r>
        <w:r>
          <w:t>new NRM</w:t>
        </w:r>
        <w:r w:rsidRPr="003167FF">
          <w:t xml:space="preserve"> </w:t>
        </w:r>
      </w:ins>
      <w:ins w:id="259" w:author="Draft2" w:date="2025-04-09T22:54:00Z">
        <w:r w:rsidR="00687FC2">
          <w:t>service</w:t>
        </w:r>
      </w:ins>
      <w:ins w:id="260" w:author="HW-SA6#66" w:date="2025-03-31T22:09:00Z">
        <w:r w:rsidRPr="003167FF">
          <w:t xml:space="preserve">s for </w:t>
        </w:r>
      </w:ins>
      <w:ins w:id="261" w:author="SA6#67" w:date="2025-05-12T11:43:00Z">
        <w:r w:rsidR="00A275BE">
          <w:t xml:space="preserve">IoT </w:t>
        </w:r>
      </w:ins>
      <w:ins w:id="262" w:author="Draft2" w:date="2025-04-11T05:57:00Z">
        <w:r w:rsidR="007104CB">
          <w:t>power saving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3"/>
        <w:gridCol w:w="2577"/>
        <w:gridCol w:w="2679"/>
      </w:tblGrid>
      <w:tr w:rsidR="00BE6EDC" w:rsidRPr="003167FF" w14:paraId="7E470E06" w14:textId="77777777" w:rsidTr="00CC7C05">
        <w:trPr>
          <w:ins w:id="263" w:author="HW-SA6#66" w:date="2025-03-31T22:09:00Z"/>
        </w:trPr>
        <w:tc>
          <w:tcPr>
            <w:tcW w:w="2271" w:type="pct"/>
            <w:shd w:val="clear" w:color="auto" w:fill="auto"/>
          </w:tcPr>
          <w:p w14:paraId="4FA96A4F" w14:textId="157C3FFF" w:rsidR="00BE6EDC" w:rsidRPr="003167FF" w:rsidRDefault="00BE6EDC" w:rsidP="00EE4DF9">
            <w:pPr>
              <w:pStyle w:val="TAH"/>
              <w:rPr>
                <w:ins w:id="264" w:author="HW-SA6#66" w:date="2025-03-31T22:09:00Z"/>
              </w:rPr>
            </w:pPr>
            <w:ins w:id="265" w:author="gecuili" w:date="2025-04-08T23:46:00Z">
              <w:r>
                <w:t xml:space="preserve">Service </w:t>
              </w:r>
            </w:ins>
            <w:ins w:id="266" w:author="HW-SA6#66" w:date="2025-03-31T22:09:00Z">
              <w:r w:rsidRPr="003167FF">
                <w:t>Name</w:t>
              </w:r>
            </w:ins>
          </w:p>
        </w:tc>
        <w:tc>
          <w:tcPr>
            <w:tcW w:w="1338" w:type="pct"/>
            <w:shd w:val="clear" w:color="auto" w:fill="auto"/>
          </w:tcPr>
          <w:p w14:paraId="55796788" w14:textId="77777777" w:rsidR="00BE6EDC" w:rsidRPr="003167FF" w:rsidRDefault="00BE6EDC" w:rsidP="00EE4DF9">
            <w:pPr>
              <w:pStyle w:val="TAH"/>
              <w:rPr>
                <w:ins w:id="267" w:author="HW-SA6#66" w:date="2025-03-31T22:09:00Z"/>
              </w:rPr>
            </w:pPr>
            <w:ins w:id="268" w:author="HW-SA6#66" w:date="2025-03-31T22:09:00Z">
              <w:r w:rsidRPr="003167FF">
                <w:t>Known Consumer(s)</w:t>
              </w:r>
            </w:ins>
          </w:p>
        </w:tc>
        <w:tc>
          <w:tcPr>
            <w:tcW w:w="1391" w:type="pct"/>
            <w:shd w:val="clear" w:color="auto" w:fill="auto"/>
          </w:tcPr>
          <w:p w14:paraId="2D85BA41" w14:textId="77777777" w:rsidR="00BE6EDC" w:rsidRPr="003167FF" w:rsidRDefault="00BE6EDC" w:rsidP="00EE4DF9">
            <w:pPr>
              <w:pStyle w:val="TAH"/>
              <w:rPr>
                <w:ins w:id="269" w:author="HW-SA6#66" w:date="2025-03-31T22:09:00Z"/>
              </w:rPr>
            </w:pPr>
            <w:ins w:id="270" w:author="HW-SA6#66" w:date="2025-03-31T22:09:00Z">
              <w:r w:rsidRPr="003167FF">
                <w:t>Communication Type</w:t>
              </w:r>
            </w:ins>
          </w:p>
        </w:tc>
      </w:tr>
      <w:tr w:rsidR="00BE6EDC" w:rsidRPr="003167FF" w14:paraId="2652DDA4" w14:textId="77777777" w:rsidTr="00BE6EDC">
        <w:trPr>
          <w:trHeight w:val="136"/>
          <w:ins w:id="271" w:author="HW-SA6#66" w:date="2025-03-31T22:09:00Z"/>
        </w:trPr>
        <w:tc>
          <w:tcPr>
            <w:tcW w:w="2271" w:type="pct"/>
            <w:shd w:val="clear" w:color="auto" w:fill="auto"/>
          </w:tcPr>
          <w:p w14:paraId="06F20826" w14:textId="47B10B9D" w:rsidR="00BE6EDC" w:rsidRPr="003167FF" w:rsidRDefault="00F16475" w:rsidP="00EE4DF9">
            <w:pPr>
              <w:pStyle w:val="TAL"/>
              <w:rPr>
                <w:ins w:id="272" w:author="HW-SA6#66" w:date="2025-03-31T22:09:00Z"/>
              </w:rPr>
            </w:pPr>
            <w:ins w:id="273" w:author="Draft2" w:date="2025-04-11T06:08:00Z">
              <w:r>
                <w:rPr>
                  <w:lang w:eastAsia="ja-JP"/>
                </w:rPr>
                <w:t xml:space="preserve">IoT </w:t>
              </w:r>
            </w:ins>
            <w:ins w:id="274" w:author="Draft2" w:date="2025-04-09T22:58:00Z">
              <w:r w:rsidR="00BE6EDC">
                <w:rPr>
                  <w:lang w:eastAsia="ja-JP"/>
                </w:rPr>
                <w:t>P</w:t>
              </w:r>
            </w:ins>
            <w:ins w:id="275" w:author="gecuili" w:date="2025-04-08T23:46:00Z">
              <w:r w:rsidR="00BE6EDC">
                <w:rPr>
                  <w:lang w:eastAsia="ja-JP"/>
                </w:rPr>
                <w:t>ower saving service</w:t>
              </w:r>
            </w:ins>
          </w:p>
        </w:tc>
        <w:tc>
          <w:tcPr>
            <w:tcW w:w="1338" w:type="pct"/>
            <w:shd w:val="clear" w:color="auto" w:fill="auto"/>
          </w:tcPr>
          <w:p w14:paraId="497500A7" w14:textId="3B1BCD2E" w:rsidR="00BE6EDC" w:rsidRPr="003167FF" w:rsidRDefault="00BE6EDC" w:rsidP="00EE4DF9">
            <w:pPr>
              <w:pStyle w:val="TAL"/>
              <w:rPr>
                <w:ins w:id="276" w:author="HW-SA6#66" w:date="2025-03-31T22:09:00Z"/>
                <w:lang w:eastAsia="zh-CN"/>
              </w:rPr>
            </w:pPr>
            <w:ins w:id="277" w:author="gecuili" w:date="2025-04-08T23:47:00Z">
              <w:r>
                <w:rPr>
                  <w:lang w:eastAsia="zh-CN"/>
                </w:rPr>
                <w:t>Application layer entity</w:t>
              </w:r>
            </w:ins>
            <w:r>
              <w:rPr>
                <w:lang w:eastAsia="zh-CN"/>
              </w:rPr>
              <w:t xml:space="preserve"> </w:t>
            </w:r>
          </w:p>
        </w:tc>
        <w:tc>
          <w:tcPr>
            <w:tcW w:w="1391" w:type="pct"/>
            <w:shd w:val="clear" w:color="auto" w:fill="auto"/>
          </w:tcPr>
          <w:p w14:paraId="28A6E95A" w14:textId="336B5E32" w:rsidR="00BE6EDC" w:rsidRPr="003167FF" w:rsidRDefault="00BE6EDC" w:rsidP="00EE4DF9">
            <w:pPr>
              <w:pStyle w:val="TAL"/>
              <w:rPr>
                <w:ins w:id="278" w:author="HW-SA6#66" w:date="2025-03-31T22:09:00Z"/>
                <w:lang w:eastAsia="zh-CN"/>
              </w:rPr>
            </w:pPr>
            <w:ins w:id="279" w:author="HW-SA6#66" w:date="2025-03-31T22:09:00Z">
              <w:r>
                <w:rPr>
                  <w:lang w:eastAsia="zh-CN"/>
                </w:rPr>
                <w:t>Request/response</w:t>
              </w:r>
            </w:ins>
            <w:r>
              <w:rPr>
                <w:lang w:eastAsia="zh-CN"/>
              </w:rPr>
              <w:t xml:space="preserve"> </w:t>
            </w:r>
            <w:ins w:id="280" w:author="gecuili" w:date="2025-04-08T23:47:00Z">
              <w:r>
                <w:rPr>
                  <w:lang w:eastAsia="zh-CN"/>
                </w:rPr>
                <w:t>and subscribe</w:t>
              </w:r>
              <w:r>
                <w:rPr>
                  <w:rFonts w:hint="eastAsia"/>
                  <w:lang w:eastAsia="zh-CN"/>
                </w:rPr>
                <w:t>/</w:t>
              </w:r>
              <w:r>
                <w:rPr>
                  <w:lang w:eastAsia="zh-CN"/>
                </w:rPr>
                <w:t>notify</w:t>
              </w:r>
            </w:ins>
          </w:p>
        </w:tc>
      </w:tr>
    </w:tbl>
    <w:p w14:paraId="40584B90" w14:textId="1BD33532" w:rsidR="005C6DC2" w:rsidRDefault="005C6DC2" w:rsidP="005C6DC2">
      <w:pPr>
        <w:pStyle w:val="3"/>
        <w:rPr>
          <w:ins w:id="281" w:author="HW-SA6#66" w:date="2025-03-31T22:09:00Z"/>
        </w:rPr>
      </w:pPr>
      <w:ins w:id="282" w:author="HW-SA6#66" w:date="2025-03-31T22:09:00Z">
        <w:r>
          <w:t>8.</w:t>
        </w:r>
      </w:ins>
      <w:ins w:id="283" w:author="SA6#67" w:date="2025-05-12T21:04:00Z">
        <w:r w:rsidR="00C917B9">
          <w:t>1.</w:t>
        </w:r>
      </w:ins>
      <w:ins w:id="284" w:author="HW-SA6#66" w:date="2025-03-31T22:09:00Z">
        <w:r>
          <w:t>b.</w:t>
        </w:r>
        <w:r>
          <w:rPr>
            <w:rFonts w:hint="eastAsia"/>
            <w:lang w:eastAsia="zh-CN"/>
          </w:rPr>
          <w:t>2</w:t>
        </w:r>
        <w:r w:rsidRPr="00D7706D">
          <w:tab/>
        </w:r>
        <w:r w:rsidRPr="00D669C9">
          <w:rPr>
            <w:lang w:eastAsia="zh-CN"/>
          </w:rPr>
          <w:t xml:space="preserve">Impacts on </w:t>
        </w:r>
        <w:r>
          <w:rPr>
            <w:lang w:eastAsia="zh-CN"/>
          </w:rPr>
          <w:t xml:space="preserve">architecture, </w:t>
        </w:r>
        <w:r w:rsidRPr="00D669C9">
          <w:rPr>
            <w:lang w:eastAsia="zh-CN"/>
          </w:rPr>
          <w:t>services, entities</w:t>
        </w:r>
      </w:ins>
    </w:p>
    <w:p w14:paraId="1657A224" w14:textId="77777777" w:rsidR="005C6DC2" w:rsidRDefault="005C6DC2" w:rsidP="005C6DC2">
      <w:pPr>
        <w:rPr>
          <w:ins w:id="285" w:author="HW-SA6#66" w:date="2025-03-31T22:09:00Z"/>
          <w:rFonts w:eastAsia="Yu Mincho"/>
          <w:lang w:val="en-IN" w:eastAsia="ja-JP"/>
        </w:rPr>
      </w:pPr>
      <w:ins w:id="286" w:author="HW-SA6#66" w:date="2025-03-31T22:09:00Z">
        <w:r w:rsidRPr="008F72EB">
          <w:rPr>
            <w:lang w:val="en-IN" w:eastAsia="ja-JP"/>
          </w:rPr>
          <w:t xml:space="preserve">This solution </w:t>
        </w:r>
        <w:r w:rsidRPr="008F72EB">
          <w:rPr>
            <w:lang w:val="en-IN" w:eastAsia="zh-CN"/>
          </w:rPr>
          <w:t>has</w:t>
        </w:r>
        <w:r w:rsidRPr="008F72EB">
          <w:rPr>
            <w:lang w:val="en-IN" w:eastAsia="ja-JP"/>
          </w:rPr>
          <w:t xml:space="preserve"> no architecture impacts</w:t>
        </w:r>
        <w:r>
          <w:rPr>
            <w:lang w:val="en-IN" w:eastAsia="ja-JP"/>
          </w:rPr>
          <w:t>.</w:t>
        </w:r>
      </w:ins>
    </w:p>
    <w:p w14:paraId="3AF3F5DA" w14:textId="0A99C7C5" w:rsidR="005C6DC2" w:rsidRPr="00EA4C3B" w:rsidRDefault="005C6DC2" w:rsidP="005C6DC2">
      <w:pPr>
        <w:rPr>
          <w:ins w:id="287" w:author="HW-SA6#66" w:date="2025-03-31T22:09:00Z"/>
          <w:lang w:val="en-IN" w:eastAsia="ja-JP"/>
        </w:rPr>
      </w:pPr>
      <w:ins w:id="288" w:author="HW-SA6#66" w:date="2025-03-31T22:09:00Z">
        <w:r>
          <w:rPr>
            <w:lang w:val="en-IN" w:eastAsia="ja-JP"/>
          </w:rPr>
          <w:t xml:space="preserve">This solution creates new NRM </w:t>
        </w:r>
        <w:r>
          <w:rPr>
            <w:rFonts w:hint="eastAsia"/>
            <w:lang w:val="en-IN" w:eastAsia="zh-CN"/>
          </w:rPr>
          <w:t>service</w:t>
        </w:r>
      </w:ins>
      <w:ins w:id="289" w:author="gecuili" w:date="2025-04-08T23:48:00Z">
        <w:r w:rsidR="00075ADB">
          <w:rPr>
            <w:lang w:val="en-IN" w:eastAsia="zh-CN"/>
          </w:rPr>
          <w:t xml:space="preserve"> </w:t>
        </w:r>
      </w:ins>
      <w:ins w:id="290" w:author="HW-SA6#66" w:date="2025-03-31T22:09:00Z">
        <w:r>
          <w:rPr>
            <w:lang w:val="en-IN" w:eastAsia="zh-CN"/>
          </w:rPr>
          <w:t>at NRM for</w:t>
        </w:r>
      </w:ins>
      <w:ins w:id="291" w:author="Draft2" w:date="2025-04-11T06:08:00Z">
        <w:r w:rsidR="00F16475">
          <w:rPr>
            <w:lang w:val="en-IN" w:eastAsia="zh-CN"/>
          </w:rPr>
          <w:t xml:space="preserve"> IoT</w:t>
        </w:r>
      </w:ins>
      <w:ins w:id="292" w:author="HW-SA6#66" w:date="2025-03-31T22:09:00Z">
        <w:r>
          <w:rPr>
            <w:lang w:val="en-IN" w:eastAsia="zh-CN"/>
          </w:rPr>
          <w:t xml:space="preserve"> </w:t>
        </w:r>
        <w:r>
          <w:rPr>
            <w:rFonts w:hint="eastAsia"/>
            <w:lang w:eastAsia="zh-CN"/>
          </w:rPr>
          <w:t>power</w:t>
        </w:r>
        <w:r>
          <w:rPr>
            <w:lang w:eastAsia="zh-CN"/>
          </w:rPr>
          <w:t xml:space="preserve"> </w:t>
        </w:r>
        <w:r>
          <w:rPr>
            <w:rFonts w:hint="eastAsia"/>
            <w:lang w:eastAsia="zh-CN"/>
          </w:rPr>
          <w:t>saving</w:t>
        </w:r>
        <w:r>
          <w:rPr>
            <w:lang w:val="en-IN" w:eastAsia="ja-JP"/>
          </w:rPr>
          <w:t>.</w:t>
        </w:r>
        <w:r w:rsidRPr="008F72EB">
          <w:rPr>
            <w:lang w:val="en-IN" w:eastAsia="ja-JP"/>
          </w:rPr>
          <w:t xml:space="preserve"> </w:t>
        </w:r>
      </w:ins>
    </w:p>
    <w:p w14:paraId="3C2B7D91" w14:textId="41DF38F3" w:rsidR="005C6DC2" w:rsidRPr="00D7706D" w:rsidRDefault="005C6DC2" w:rsidP="005C6DC2">
      <w:pPr>
        <w:pStyle w:val="3"/>
        <w:rPr>
          <w:ins w:id="293" w:author="HW-SA6#66" w:date="2025-03-31T22:09:00Z"/>
        </w:rPr>
      </w:pPr>
      <w:bookmarkStart w:id="294" w:name="_Toc168402369"/>
      <w:bookmarkStart w:id="295" w:name="_Toc176167181"/>
      <w:ins w:id="296" w:author="HW-SA6#66" w:date="2025-03-31T22:09:00Z">
        <w:r>
          <w:t>8</w:t>
        </w:r>
        <w:r w:rsidRPr="00D7706D">
          <w:t>.</w:t>
        </w:r>
      </w:ins>
      <w:ins w:id="297" w:author="SA6#67" w:date="2025-05-12T21:04:00Z">
        <w:r w:rsidR="00C917B9">
          <w:t>1.</w:t>
        </w:r>
      </w:ins>
      <w:ins w:id="298" w:author="HW-SA6#66" w:date="2025-03-31T22:09:00Z">
        <w:r>
          <w:t>b.</w:t>
        </w:r>
        <w:r>
          <w:rPr>
            <w:lang w:eastAsia="zh-CN"/>
          </w:rPr>
          <w:t>3</w:t>
        </w:r>
        <w:r w:rsidRPr="00D7706D">
          <w:tab/>
        </w:r>
        <w:r>
          <w:rPr>
            <w:rFonts w:hint="eastAsia"/>
            <w:lang w:eastAsia="zh-CN"/>
          </w:rPr>
          <w:t>Solution e</w:t>
        </w:r>
        <w:r w:rsidRPr="00D7706D">
          <w:t>valuation</w:t>
        </w:r>
        <w:bookmarkEnd w:id="294"/>
        <w:bookmarkEnd w:id="295"/>
      </w:ins>
    </w:p>
    <w:p w14:paraId="6B7D078E" w14:textId="24064E12" w:rsidR="005C6DC2" w:rsidRPr="005A619C" w:rsidRDefault="00A275BE" w:rsidP="005C6DC2">
      <w:pPr>
        <w:rPr>
          <w:ins w:id="299" w:author="HW-SA6#66" w:date="2025-03-31T22:09:00Z"/>
          <w:lang w:val="en-US" w:eastAsia="zh-CN"/>
        </w:rPr>
      </w:pPr>
      <w:ins w:id="300" w:author="SA6#67" w:date="2025-05-12T11:42:00Z">
        <w:r>
          <w:rPr>
            <w:rFonts w:hint="eastAsia"/>
            <w:lang w:val="en-US" w:eastAsia="zh-CN"/>
          </w:rPr>
          <w:t>T</w:t>
        </w:r>
        <w:r>
          <w:rPr>
            <w:lang w:val="en-US" w:eastAsia="zh-CN"/>
          </w:rPr>
          <w:t xml:space="preserve">his </w:t>
        </w:r>
      </w:ins>
      <w:ins w:id="301" w:author="SA6#67" w:date="2025-05-12T11:45:00Z">
        <w:r>
          <w:rPr>
            <w:lang w:val="en-US" w:eastAsia="zh-CN"/>
          </w:rPr>
          <w:t xml:space="preserve">solution provides a single IoT </w:t>
        </w:r>
      </w:ins>
      <w:ins w:id="302" w:author="SA6#67" w:date="2025-05-12T11:51:00Z">
        <w:r w:rsidR="00A34EAA">
          <w:rPr>
            <w:lang w:val="en-US" w:eastAsia="zh-CN"/>
          </w:rPr>
          <w:t>power</w:t>
        </w:r>
      </w:ins>
      <w:ins w:id="303" w:author="SA6#67" w:date="2025-05-12T11:46:00Z">
        <w:r>
          <w:rPr>
            <w:lang w:val="en-US" w:eastAsia="zh-CN"/>
          </w:rPr>
          <w:t xml:space="preserve"> saving service </w:t>
        </w:r>
      </w:ins>
      <w:ins w:id="304" w:author="SA6#67" w:date="2025-05-12T11:49:00Z">
        <w:r>
          <w:rPr>
            <w:lang w:val="en-US" w:eastAsia="zh-CN"/>
          </w:rPr>
          <w:t>t</w:t>
        </w:r>
      </w:ins>
      <w:ins w:id="305" w:author="SA6#67" w:date="2025-05-12T11:46:00Z">
        <w:r>
          <w:rPr>
            <w:lang w:val="en-US" w:eastAsia="zh-CN"/>
          </w:rPr>
          <w:t>o the IoT service provider</w:t>
        </w:r>
      </w:ins>
      <w:ins w:id="306" w:author="SA6#67" w:date="2025-05-12T11:47:00Z">
        <w:r>
          <w:rPr>
            <w:rFonts w:hint="eastAsia"/>
            <w:lang w:val="en-US" w:eastAsia="zh-CN"/>
          </w:rPr>
          <w:t>/developer</w:t>
        </w:r>
        <w:r>
          <w:rPr>
            <w:lang w:val="en-US" w:eastAsia="zh-CN"/>
          </w:rPr>
          <w:t xml:space="preserve"> </w:t>
        </w:r>
      </w:ins>
      <w:ins w:id="307" w:author="SA6#67" w:date="2025-05-12T11:46:00Z">
        <w:r>
          <w:rPr>
            <w:lang w:val="en-US" w:eastAsia="zh-CN"/>
          </w:rPr>
          <w:t xml:space="preserve">to achieve the </w:t>
        </w:r>
      </w:ins>
      <w:ins w:id="308" w:author="SA6#67" w:date="2025-05-12T11:51:00Z">
        <w:r w:rsidR="00A34EAA">
          <w:rPr>
            <w:lang w:val="en-US" w:eastAsia="zh-CN"/>
          </w:rPr>
          <w:t>power</w:t>
        </w:r>
      </w:ins>
      <w:ins w:id="309" w:author="SA6#67" w:date="2025-05-12T11:46:00Z">
        <w:r>
          <w:rPr>
            <w:lang w:val="en-US" w:eastAsia="zh-CN"/>
          </w:rPr>
          <w:t xml:space="preserve"> saving. It </w:t>
        </w:r>
      </w:ins>
      <w:ins w:id="310" w:author="SA6#67" w:date="2025-05-12T11:50:00Z">
        <w:r>
          <w:rPr>
            <w:lang w:val="en-US" w:eastAsia="zh-CN"/>
          </w:rPr>
          <w:t xml:space="preserve">aggregates multiple network northbound service and expose a single service API to the ASP which </w:t>
        </w:r>
      </w:ins>
      <w:ins w:id="311" w:author="SA6#67" w:date="2025-05-12T11:48:00Z">
        <w:r>
          <w:rPr>
            <w:lang w:val="en-US" w:eastAsia="zh-CN"/>
          </w:rPr>
          <w:t>simplifies</w:t>
        </w:r>
      </w:ins>
      <w:ins w:id="312" w:author="SA6#67" w:date="2025-05-12T11:46:00Z">
        <w:r>
          <w:rPr>
            <w:lang w:val="en-US" w:eastAsia="zh-CN"/>
          </w:rPr>
          <w:t xml:space="preserve"> the </w:t>
        </w:r>
      </w:ins>
      <w:ins w:id="313" w:author="SA6#67" w:date="2025-05-12T11:47:00Z">
        <w:r>
          <w:rPr>
            <w:lang w:val="en-US" w:eastAsia="zh-CN"/>
          </w:rPr>
          <w:t>interactions between the IoT service provider</w:t>
        </w:r>
        <w:r>
          <w:rPr>
            <w:rFonts w:hint="eastAsia"/>
            <w:lang w:val="en-US" w:eastAsia="zh-CN"/>
          </w:rPr>
          <w:t>/</w:t>
        </w:r>
        <w:r>
          <w:rPr>
            <w:lang w:val="en-US" w:eastAsia="zh-CN"/>
          </w:rPr>
          <w:t>developer</w:t>
        </w:r>
      </w:ins>
      <w:ins w:id="314" w:author="SA6#67" w:date="2025-05-12T11:48:00Z">
        <w:r>
          <w:rPr>
            <w:lang w:val="en-US" w:eastAsia="zh-CN"/>
          </w:rPr>
          <w:t xml:space="preserve"> and the 3GPP network to utilize the </w:t>
        </w:r>
      </w:ins>
      <w:ins w:id="315" w:author="SA6#67" w:date="2025-05-12T11:50:00Z">
        <w:r>
          <w:rPr>
            <w:lang w:val="en-US" w:eastAsia="zh-CN"/>
          </w:rPr>
          <w:t xml:space="preserve">related </w:t>
        </w:r>
      </w:ins>
      <w:ins w:id="316" w:author="SA6#67" w:date="2025-05-12T11:48:00Z">
        <w:r>
          <w:rPr>
            <w:lang w:val="en-US" w:eastAsia="zh-CN"/>
          </w:rPr>
          <w:t>network features.</w:t>
        </w:r>
      </w:ins>
    </w:p>
    <w:p w14:paraId="346EF2C4" w14:textId="77777777" w:rsidR="006D6438" w:rsidRPr="005C6DC2" w:rsidRDefault="006D6438" w:rsidP="005C6DC2">
      <w:pPr>
        <w:ind w:firstLineChars="200" w:firstLine="560"/>
        <w:rPr>
          <w:rFonts w:ascii="Arial" w:hAnsi="Arial" w:cs="Arial"/>
          <w:sz w:val="28"/>
          <w:szCs w:val="28"/>
        </w:rPr>
      </w:pPr>
    </w:p>
    <w:sectPr w:rsidR="006D6438" w:rsidRPr="005C6DC2">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A2DEF" w14:textId="77777777" w:rsidR="00417E44" w:rsidRDefault="00417E44">
      <w:r>
        <w:separator/>
      </w:r>
    </w:p>
  </w:endnote>
  <w:endnote w:type="continuationSeparator" w:id="0">
    <w:p w14:paraId="688AD264" w14:textId="77777777" w:rsidR="00417E44" w:rsidRDefault="00417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236FB" w14:textId="77777777" w:rsidR="00417E44" w:rsidRDefault="00417E44">
      <w:r>
        <w:separator/>
      </w:r>
    </w:p>
  </w:footnote>
  <w:footnote w:type="continuationSeparator" w:id="0">
    <w:p w14:paraId="2AB81FF3" w14:textId="77777777" w:rsidR="00417E44" w:rsidRDefault="00417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00B20"/>
    <w:multiLevelType w:val="hybridMultilevel"/>
    <w:tmpl w:val="10C80FD8"/>
    <w:lvl w:ilvl="0" w:tplc="8D265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EE4862"/>
    <w:multiLevelType w:val="hybridMultilevel"/>
    <w:tmpl w:val="45B0069C"/>
    <w:lvl w:ilvl="0" w:tplc="B80A04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DAE7878"/>
    <w:multiLevelType w:val="hybridMultilevel"/>
    <w:tmpl w:val="FBA0CE42"/>
    <w:lvl w:ilvl="0" w:tplc="6E482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116C92"/>
    <w:multiLevelType w:val="hybridMultilevel"/>
    <w:tmpl w:val="D4660862"/>
    <w:lvl w:ilvl="0" w:tplc="5C3CCCF8">
      <w:start w:val="4"/>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8"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64F43347"/>
    <w:multiLevelType w:val="hybridMultilevel"/>
    <w:tmpl w:val="47C0F4D0"/>
    <w:lvl w:ilvl="0" w:tplc="D14CF6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6F1D707B"/>
    <w:multiLevelType w:val="hybridMultilevel"/>
    <w:tmpl w:val="29423C80"/>
    <w:lvl w:ilvl="0" w:tplc="3AA05A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0"/>
  </w:num>
  <w:num w:numId="2">
    <w:abstractNumId w:val="6"/>
  </w:num>
  <w:num w:numId="3">
    <w:abstractNumId w:val="4"/>
  </w:num>
  <w:num w:numId="4">
    <w:abstractNumId w:val="8"/>
  </w:num>
  <w:num w:numId="5">
    <w:abstractNumId w:val="1"/>
  </w:num>
  <w:num w:numId="6">
    <w:abstractNumId w:val="12"/>
  </w:num>
  <w:num w:numId="7">
    <w:abstractNumId w:val="13"/>
  </w:num>
  <w:num w:numId="8">
    <w:abstractNumId w:val="3"/>
  </w:num>
  <w:num w:numId="9">
    <w:abstractNumId w:val="9"/>
  </w:num>
  <w:num w:numId="10">
    <w:abstractNumId w:val="2"/>
  </w:num>
  <w:num w:numId="11">
    <w:abstractNumId w:val="7"/>
  </w:num>
  <w:num w:numId="12">
    <w:abstractNumId w:val="0"/>
  </w:num>
  <w:num w:numId="13">
    <w:abstractNumId w:val="5"/>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cuili">
    <w15:presenceInfo w15:providerId="AD" w15:userId="S-1-5-21-147214757-305610072-1517763936-2639683"/>
  </w15:person>
  <w15:person w15:author="Draft2">
    <w15:presenceInfo w15:providerId="None" w15:userId="Draft2"/>
  </w15:person>
  <w15:person w15:author="SA6#67">
    <w15:presenceInfo w15:providerId="None" w15:userId="SA6#67"/>
  </w15:person>
  <w15:person w15:author="HW-SA6#66">
    <w15:presenceInfo w15:providerId="None" w15:userId="HW-SA6#66"/>
  </w15:person>
  <w15:person w15:author="Draft3">
    <w15:presenceInfo w15:providerId="None" w15:userId="Draf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FF"/>
    <w:rsid w:val="00004E42"/>
    <w:rsid w:val="00017303"/>
    <w:rsid w:val="00022E4A"/>
    <w:rsid w:val="000230AD"/>
    <w:rsid w:val="000237E3"/>
    <w:rsid w:val="00042BF3"/>
    <w:rsid w:val="00043AB6"/>
    <w:rsid w:val="00045959"/>
    <w:rsid w:val="000572AA"/>
    <w:rsid w:val="00061DA3"/>
    <w:rsid w:val="00062A46"/>
    <w:rsid w:val="00072D44"/>
    <w:rsid w:val="000748CB"/>
    <w:rsid w:val="00075669"/>
    <w:rsid w:val="00075ADB"/>
    <w:rsid w:val="00080DD8"/>
    <w:rsid w:val="000857E0"/>
    <w:rsid w:val="00091508"/>
    <w:rsid w:val="000928D3"/>
    <w:rsid w:val="00094E6B"/>
    <w:rsid w:val="000A1C77"/>
    <w:rsid w:val="000A5BBF"/>
    <w:rsid w:val="000A5CF8"/>
    <w:rsid w:val="000A6E91"/>
    <w:rsid w:val="000B2320"/>
    <w:rsid w:val="000B54A3"/>
    <w:rsid w:val="000B6310"/>
    <w:rsid w:val="000C6598"/>
    <w:rsid w:val="000E235B"/>
    <w:rsid w:val="000E7975"/>
    <w:rsid w:val="000F73CB"/>
    <w:rsid w:val="000F76CD"/>
    <w:rsid w:val="00107AAB"/>
    <w:rsid w:val="00112D80"/>
    <w:rsid w:val="0012798E"/>
    <w:rsid w:val="00131BA4"/>
    <w:rsid w:val="0013504C"/>
    <w:rsid w:val="00135915"/>
    <w:rsid w:val="001526CE"/>
    <w:rsid w:val="001553AD"/>
    <w:rsid w:val="0015571C"/>
    <w:rsid w:val="00156707"/>
    <w:rsid w:val="001A1C18"/>
    <w:rsid w:val="001A486D"/>
    <w:rsid w:val="001A6134"/>
    <w:rsid w:val="001B3223"/>
    <w:rsid w:val="001C3048"/>
    <w:rsid w:val="001D17D5"/>
    <w:rsid w:val="001E41F3"/>
    <w:rsid w:val="001E5A1C"/>
    <w:rsid w:val="001F3950"/>
    <w:rsid w:val="001F5E2B"/>
    <w:rsid w:val="0020225A"/>
    <w:rsid w:val="002037A2"/>
    <w:rsid w:val="002055DD"/>
    <w:rsid w:val="002069B1"/>
    <w:rsid w:val="002100CD"/>
    <w:rsid w:val="00210E61"/>
    <w:rsid w:val="00212FF7"/>
    <w:rsid w:val="00214BC6"/>
    <w:rsid w:val="00215ABA"/>
    <w:rsid w:val="00224F3B"/>
    <w:rsid w:val="00232D54"/>
    <w:rsid w:val="00234F3C"/>
    <w:rsid w:val="00235046"/>
    <w:rsid w:val="00247FAF"/>
    <w:rsid w:val="0025361A"/>
    <w:rsid w:val="00254C9E"/>
    <w:rsid w:val="00257186"/>
    <w:rsid w:val="00262BAD"/>
    <w:rsid w:val="002634BB"/>
    <w:rsid w:val="0027215B"/>
    <w:rsid w:val="00275D12"/>
    <w:rsid w:val="00276394"/>
    <w:rsid w:val="0029354D"/>
    <w:rsid w:val="00293BCE"/>
    <w:rsid w:val="00297FD0"/>
    <w:rsid w:val="002A412E"/>
    <w:rsid w:val="002B0777"/>
    <w:rsid w:val="002B1F0E"/>
    <w:rsid w:val="002B2040"/>
    <w:rsid w:val="002B38EA"/>
    <w:rsid w:val="002C2DA5"/>
    <w:rsid w:val="002C53A8"/>
    <w:rsid w:val="002C7EBF"/>
    <w:rsid w:val="002D16C0"/>
    <w:rsid w:val="002E24F2"/>
    <w:rsid w:val="002F688A"/>
    <w:rsid w:val="002F7094"/>
    <w:rsid w:val="003006FC"/>
    <w:rsid w:val="00307245"/>
    <w:rsid w:val="003131B7"/>
    <w:rsid w:val="00314DFD"/>
    <w:rsid w:val="003177B4"/>
    <w:rsid w:val="00327FBC"/>
    <w:rsid w:val="003306D8"/>
    <w:rsid w:val="00330F06"/>
    <w:rsid w:val="00332BBF"/>
    <w:rsid w:val="00347CAD"/>
    <w:rsid w:val="00351C27"/>
    <w:rsid w:val="00354D90"/>
    <w:rsid w:val="003646D4"/>
    <w:rsid w:val="00370766"/>
    <w:rsid w:val="00381D66"/>
    <w:rsid w:val="0038245B"/>
    <w:rsid w:val="00393843"/>
    <w:rsid w:val="003A702C"/>
    <w:rsid w:val="003C08DA"/>
    <w:rsid w:val="003C280F"/>
    <w:rsid w:val="003C367B"/>
    <w:rsid w:val="003D10F5"/>
    <w:rsid w:val="003D5DE7"/>
    <w:rsid w:val="003E2786"/>
    <w:rsid w:val="003E29EF"/>
    <w:rsid w:val="003E430C"/>
    <w:rsid w:val="003F00E8"/>
    <w:rsid w:val="003F59C0"/>
    <w:rsid w:val="00400063"/>
    <w:rsid w:val="00403EF8"/>
    <w:rsid w:val="004103EB"/>
    <w:rsid w:val="004120CD"/>
    <w:rsid w:val="00415434"/>
    <w:rsid w:val="00417430"/>
    <w:rsid w:val="0041795B"/>
    <w:rsid w:val="00417E44"/>
    <w:rsid w:val="00421EB1"/>
    <w:rsid w:val="00423F43"/>
    <w:rsid w:val="0042483B"/>
    <w:rsid w:val="00424B44"/>
    <w:rsid w:val="0042550A"/>
    <w:rsid w:val="00425591"/>
    <w:rsid w:val="00425A80"/>
    <w:rsid w:val="00436BAB"/>
    <w:rsid w:val="00443BB8"/>
    <w:rsid w:val="00445737"/>
    <w:rsid w:val="00450C4B"/>
    <w:rsid w:val="004543B0"/>
    <w:rsid w:val="0045594B"/>
    <w:rsid w:val="004569E7"/>
    <w:rsid w:val="00460FB4"/>
    <w:rsid w:val="0046589F"/>
    <w:rsid w:val="004668DF"/>
    <w:rsid w:val="00471C0E"/>
    <w:rsid w:val="004818B1"/>
    <w:rsid w:val="00486FED"/>
    <w:rsid w:val="0049014B"/>
    <w:rsid w:val="00491579"/>
    <w:rsid w:val="0049211E"/>
    <w:rsid w:val="0049670D"/>
    <w:rsid w:val="00497DAC"/>
    <w:rsid w:val="004A1BB0"/>
    <w:rsid w:val="004A5B1B"/>
    <w:rsid w:val="004A6CE2"/>
    <w:rsid w:val="004B22EB"/>
    <w:rsid w:val="004B2E9C"/>
    <w:rsid w:val="004B33C5"/>
    <w:rsid w:val="004B48CD"/>
    <w:rsid w:val="004B78AA"/>
    <w:rsid w:val="004C1973"/>
    <w:rsid w:val="004C418A"/>
    <w:rsid w:val="004D55B8"/>
    <w:rsid w:val="004D5F95"/>
    <w:rsid w:val="004E302C"/>
    <w:rsid w:val="004F136F"/>
    <w:rsid w:val="004F42C4"/>
    <w:rsid w:val="004F6902"/>
    <w:rsid w:val="004F6A10"/>
    <w:rsid w:val="005053E5"/>
    <w:rsid w:val="0050780D"/>
    <w:rsid w:val="00517A74"/>
    <w:rsid w:val="00521039"/>
    <w:rsid w:val="00521FBF"/>
    <w:rsid w:val="00525DE5"/>
    <w:rsid w:val="0052615C"/>
    <w:rsid w:val="0052634B"/>
    <w:rsid w:val="005369C8"/>
    <w:rsid w:val="0055271C"/>
    <w:rsid w:val="0055420F"/>
    <w:rsid w:val="005545D6"/>
    <w:rsid w:val="00561143"/>
    <w:rsid w:val="005660BD"/>
    <w:rsid w:val="00567FC9"/>
    <w:rsid w:val="0057394A"/>
    <w:rsid w:val="00583D6E"/>
    <w:rsid w:val="00585996"/>
    <w:rsid w:val="0058703A"/>
    <w:rsid w:val="00590AAD"/>
    <w:rsid w:val="00592FD8"/>
    <w:rsid w:val="00593EF7"/>
    <w:rsid w:val="005A3F92"/>
    <w:rsid w:val="005A4024"/>
    <w:rsid w:val="005A405C"/>
    <w:rsid w:val="005A5B06"/>
    <w:rsid w:val="005A619C"/>
    <w:rsid w:val="005B5D33"/>
    <w:rsid w:val="005C1635"/>
    <w:rsid w:val="005C6DC2"/>
    <w:rsid w:val="005D2284"/>
    <w:rsid w:val="005D5305"/>
    <w:rsid w:val="005E2C44"/>
    <w:rsid w:val="005E4909"/>
    <w:rsid w:val="005F56AF"/>
    <w:rsid w:val="00600DC4"/>
    <w:rsid w:val="00603517"/>
    <w:rsid w:val="00607CA1"/>
    <w:rsid w:val="00611246"/>
    <w:rsid w:val="00630D2C"/>
    <w:rsid w:val="006334DA"/>
    <w:rsid w:val="0064029B"/>
    <w:rsid w:val="00640CB9"/>
    <w:rsid w:val="006413AA"/>
    <w:rsid w:val="00642835"/>
    <w:rsid w:val="0065003E"/>
    <w:rsid w:val="00661A42"/>
    <w:rsid w:val="00665EA1"/>
    <w:rsid w:val="006749C8"/>
    <w:rsid w:val="00680FDF"/>
    <w:rsid w:val="00681DA1"/>
    <w:rsid w:val="0068240C"/>
    <w:rsid w:val="00687FC2"/>
    <w:rsid w:val="00690ED5"/>
    <w:rsid w:val="006960D0"/>
    <w:rsid w:val="006A0945"/>
    <w:rsid w:val="006A0FAB"/>
    <w:rsid w:val="006A241A"/>
    <w:rsid w:val="006A6271"/>
    <w:rsid w:val="006C0A35"/>
    <w:rsid w:val="006C170D"/>
    <w:rsid w:val="006D1DAA"/>
    <w:rsid w:val="006D4207"/>
    <w:rsid w:val="006D6438"/>
    <w:rsid w:val="006E21FB"/>
    <w:rsid w:val="006E2AD5"/>
    <w:rsid w:val="006E53FC"/>
    <w:rsid w:val="006E741E"/>
    <w:rsid w:val="007010B6"/>
    <w:rsid w:val="0070227B"/>
    <w:rsid w:val="007022CF"/>
    <w:rsid w:val="00705BE2"/>
    <w:rsid w:val="00710348"/>
    <w:rsid w:val="007104CB"/>
    <w:rsid w:val="00712A2B"/>
    <w:rsid w:val="00713847"/>
    <w:rsid w:val="00722FA4"/>
    <w:rsid w:val="00726946"/>
    <w:rsid w:val="00732381"/>
    <w:rsid w:val="0073780F"/>
    <w:rsid w:val="00741892"/>
    <w:rsid w:val="007479F4"/>
    <w:rsid w:val="00756E72"/>
    <w:rsid w:val="00762501"/>
    <w:rsid w:val="00770A9F"/>
    <w:rsid w:val="007713F6"/>
    <w:rsid w:val="007825D3"/>
    <w:rsid w:val="00784A84"/>
    <w:rsid w:val="00797468"/>
    <w:rsid w:val="00797E39"/>
    <w:rsid w:val="007A33EC"/>
    <w:rsid w:val="007A4A08"/>
    <w:rsid w:val="007B0683"/>
    <w:rsid w:val="007B4183"/>
    <w:rsid w:val="007B512A"/>
    <w:rsid w:val="007C2097"/>
    <w:rsid w:val="007C5607"/>
    <w:rsid w:val="007D268C"/>
    <w:rsid w:val="007D3BFB"/>
    <w:rsid w:val="007E0DCE"/>
    <w:rsid w:val="007E16D9"/>
    <w:rsid w:val="007F199E"/>
    <w:rsid w:val="007F4FDC"/>
    <w:rsid w:val="00800104"/>
    <w:rsid w:val="0080691C"/>
    <w:rsid w:val="00815D78"/>
    <w:rsid w:val="00817868"/>
    <w:rsid w:val="00837283"/>
    <w:rsid w:val="00843C3D"/>
    <w:rsid w:val="00847D51"/>
    <w:rsid w:val="008511BB"/>
    <w:rsid w:val="0085467E"/>
    <w:rsid w:val="00856B98"/>
    <w:rsid w:val="0086020B"/>
    <w:rsid w:val="00867642"/>
    <w:rsid w:val="00870EE7"/>
    <w:rsid w:val="00873B74"/>
    <w:rsid w:val="00876989"/>
    <w:rsid w:val="00881AEE"/>
    <w:rsid w:val="0089129F"/>
    <w:rsid w:val="008A0451"/>
    <w:rsid w:val="008A1B37"/>
    <w:rsid w:val="008A5E86"/>
    <w:rsid w:val="008B1118"/>
    <w:rsid w:val="008B3DB0"/>
    <w:rsid w:val="008B6619"/>
    <w:rsid w:val="008B6B24"/>
    <w:rsid w:val="008C1E65"/>
    <w:rsid w:val="008C7173"/>
    <w:rsid w:val="008E448A"/>
    <w:rsid w:val="008F04C6"/>
    <w:rsid w:val="008F33A2"/>
    <w:rsid w:val="008F647C"/>
    <w:rsid w:val="008F686C"/>
    <w:rsid w:val="009012A3"/>
    <w:rsid w:val="009029E2"/>
    <w:rsid w:val="009043ED"/>
    <w:rsid w:val="00905E1D"/>
    <w:rsid w:val="00914BF7"/>
    <w:rsid w:val="00921F04"/>
    <w:rsid w:val="00923A17"/>
    <w:rsid w:val="00925D28"/>
    <w:rsid w:val="00934B69"/>
    <w:rsid w:val="009359C8"/>
    <w:rsid w:val="00941265"/>
    <w:rsid w:val="009415F6"/>
    <w:rsid w:val="00946F9E"/>
    <w:rsid w:val="00951AC1"/>
    <w:rsid w:val="00954242"/>
    <w:rsid w:val="00957D6A"/>
    <w:rsid w:val="0096731D"/>
    <w:rsid w:val="00972922"/>
    <w:rsid w:val="00983347"/>
    <w:rsid w:val="009839E4"/>
    <w:rsid w:val="00986573"/>
    <w:rsid w:val="009947C8"/>
    <w:rsid w:val="009955B0"/>
    <w:rsid w:val="009A1D13"/>
    <w:rsid w:val="009A3CCE"/>
    <w:rsid w:val="009A578B"/>
    <w:rsid w:val="009B0F9B"/>
    <w:rsid w:val="009B26AE"/>
    <w:rsid w:val="009B560B"/>
    <w:rsid w:val="009C29A5"/>
    <w:rsid w:val="009C53D7"/>
    <w:rsid w:val="009C6132"/>
    <w:rsid w:val="009C61B9"/>
    <w:rsid w:val="009E3297"/>
    <w:rsid w:val="009F7FF6"/>
    <w:rsid w:val="00A027E6"/>
    <w:rsid w:val="00A10A84"/>
    <w:rsid w:val="00A16821"/>
    <w:rsid w:val="00A17DF1"/>
    <w:rsid w:val="00A200DC"/>
    <w:rsid w:val="00A213E9"/>
    <w:rsid w:val="00A21CA6"/>
    <w:rsid w:val="00A243DC"/>
    <w:rsid w:val="00A275BE"/>
    <w:rsid w:val="00A33D66"/>
    <w:rsid w:val="00A34EAA"/>
    <w:rsid w:val="00A3669C"/>
    <w:rsid w:val="00A47E70"/>
    <w:rsid w:val="00A500B7"/>
    <w:rsid w:val="00A50180"/>
    <w:rsid w:val="00A526CC"/>
    <w:rsid w:val="00A555EB"/>
    <w:rsid w:val="00A72326"/>
    <w:rsid w:val="00A759A1"/>
    <w:rsid w:val="00A823B2"/>
    <w:rsid w:val="00A8322D"/>
    <w:rsid w:val="00A862B9"/>
    <w:rsid w:val="00A91F8C"/>
    <w:rsid w:val="00A940D1"/>
    <w:rsid w:val="00A96C40"/>
    <w:rsid w:val="00AA76AB"/>
    <w:rsid w:val="00AB0C79"/>
    <w:rsid w:val="00AB6534"/>
    <w:rsid w:val="00AB6681"/>
    <w:rsid w:val="00AD2965"/>
    <w:rsid w:val="00AD384E"/>
    <w:rsid w:val="00AD7C25"/>
    <w:rsid w:val="00AE5614"/>
    <w:rsid w:val="00AE607D"/>
    <w:rsid w:val="00AF0330"/>
    <w:rsid w:val="00AF79C3"/>
    <w:rsid w:val="00B026A9"/>
    <w:rsid w:val="00B0568F"/>
    <w:rsid w:val="00B05B9E"/>
    <w:rsid w:val="00B15EB6"/>
    <w:rsid w:val="00B23D39"/>
    <w:rsid w:val="00B258BB"/>
    <w:rsid w:val="00B32426"/>
    <w:rsid w:val="00B34399"/>
    <w:rsid w:val="00B35C6C"/>
    <w:rsid w:val="00B4418E"/>
    <w:rsid w:val="00B44AB6"/>
    <w:rsid w:val="00B46356"/>
    <w:rsid w:val="00B5426C"/>
    <w:rsid w:val="00B63B9B"/>
    <w:rsid w:val="00B646FF"/>
    <w:rsid w:val="00B660D7"/>
    <w:rsid w:val="00B660F1"/>
    <w:rsid w:val="00B66D06"/>
    <w:rsid w:val="00B74C22"/>
    <w:rsid w:val="00B75379"/>
    <w:rsid w:val="00B754CE"/>
    <w:rsid w:val="00B8024E"/>
    <w:rsid w:val="00B81380"/>
    <w:rsid w:val="00B95BA0"/>
    <w:rsid w:val="00B95BC8"/>
    <w:rsid w:val="00BA016E"/>
    <w:rsid w:val="00BA0F9A"/>
    <w:rsid w:val="00BA7555"/>
    <w:rsid w:val="00BB5DFC"/>
    <w:rsid w:val="00BC1DCB"/>
    <w:rsid w:val="00BC7EB8"/>
    <w:rsid w:val="00BD00BA"/>
    <w:rsid w:val="00BD279D"/>
    <w:rsid w:val="00BD78C1"/>
    <w:rsid w:val="00BD7D9B"/>
    <w:rsid w:val="00BD7E46"/>
    <w:rsid w:val="00BE6EDC"/>
    <w:rsid w:val="00BF1D46"/>
    <w:rsid w:val="00C07199"/>
    <w:rsid w:val="00C1041E"/>
    <w:rsid w:val="00C123D3"/>
    <w:rsid w:val="00C1723F"/>
    <w:rsid w:val="00C217B8"/>
    <w:rsid w:val="00C21836"/>
    <w:rsid w:val="00C24918"/>
    <w:rsid w:val="00C27962"/>
    <w:rsid w:val="00C35B9B"/>
    <w:rsid w:val="00C41FC4"/>
    <w:rsid w:val="00C47E99"/>
    <w:rsid w:val="00C5076B"/>
    <w:rsid w:val="00C524DD"/>
    <w:rsid w:val="00C54F42"/>
    <w:rsid w:val="00C917B9"/>
    <w:rsid w:val="00C953E5"/>
    <w:rsid w:val="00C95985"/>
    <w:rsid w:val="00C96EAE"/>
    <w:rsid w:val="00CA1C25"/>
    <w:rsid w:val="00CA36CD"/>
    <w:rsid w:val="00CA371A"/>
    <w:rsid w:val="00CA3886"/>
    <w:rsid w:val="00CA4650"/>
    <w:rsid w:val="00CB1493"/>
    <w:rsid w:val="00CB204C"/>
    <w:rsid w:val="00CB2B85"/>
    <w:rsid w:val="00CB4139"/>
    <w:rsid w:val="00CC22D4"/>
    <w:rsid w:val="00CC3297"/>
    <w:rsid w:val="00CC5026"/>
    <w:rsid w:val="00CC65BA"/>
    <w:rsid w:val="00CC7C05"/>
    <w:rsid w:val="00CD1249"/>
    <w:rsid w:val="00CD127D"/>
    <w:rsid w:val="00CD1719"/>
    <w:rsid w:val="00CD2478"/>
    <w:rsid w:val="00CD3417"/>
    <w:rsid w:val="00CE21CA"/>
    <w:rsid w:val="00CF3171"/>
    <w:rsid w:val="00CF469B"/>
    <w:rsid w:val="00CF65C5"/>
    <w:rsid w:val="00D0006C"/>
    <w:rsid w:val="00D0265F"/>
    <w:rsid w:val="00D0472E"/>
    <w:rsid w:val="00D075A9"/>
    <w:rsid w:val="00D0793A"/>
    <w:rsid w:val="00D079B2"/>
    <w:rsid w:val="00D12799"/>
    <w:rsid w:val="00D218E3"/>
    <w:rsid w:val="00D22B3D"/>
    <w:rsid w:val="00D2328E"/>
    <w:rsid w:val="00D23A71"/>
    <w:rsid w:val="00D35805"/>
    <w:rsid w:val="00D407B1"/>
    <w:rsid w:val="00D45443"/>
    <w:rsid w:val="00D50C0E"/>
    <w:rsid w:val="00D54E8C"/>
    <w:rsid w:val="00D65026"/>
    <w:rsid w:val="00D658A3"/>
    <w:rsid w:val="00D669C9"/>
    <w:rsid w:val="00D70320"/>
    <w:rsid w:val="00D70D86"/>
    <w:rsid w:val="00D7265B"/>
    <w:rsid w:val="00D75A29"/>
    <w:rsid w:val="00D81727"/>
    <w:rsid w:val="00D83BF8"/>
    <w:rsid w:val="00D8520E"/>
    <w:rsid w:val="00D859BA"/>
    <w:rsid w:val="00DA4A78"/>
    <w:rsid w:val="00DA75EC"/>
    <w:rsid w:val="00DB12A5"/>
    <w:rsid w:val="00DC492A"/>
    <w:rsid w:val="00DC723F"/>
    <w:rsid w:val="00DD30F3"/>
    <w:rsid w:val="00DE2A02"/>
    <w:rsid w:val="00DE6C61"/>
    <w:rsid w:val="00DF002A"/>
    <w:rsid w:val="00DF2FFE"/>
    <w:rsid w:val="00E00371"/>
    <w:rsid w:val="00E00442"/>
    <w:rsid w:val="00E05BDB"/>
    <w:rsid w:val="00E1161B"/>
    <w:rsid w:val="00E12D49"/>
    <w:rsid w:val="00E20CD5"/>
    <w:rsid w:val="00E22736"/>
    <w:rsid w:val="00E2683B"/>
    <w:rsid w:val="00E2764E"/>
    <w:rsid w:val="00E32FD7"/>
    <w:rsid w:val="00E348FE"/>
    <w:rsid w:val="00E412FD"/>
    <w:rsid w:val="00E42C12"/>
    <w:rsid w:val="00E43851"/>
    <w:rsid w:val="00E50C3F"/>
    <w:rsid w:val="00E5646D"/>
    <w:rsid w:val="00E61D33"/>
    <w:rsid w:val="00E67C89"/>
    <w:rsid w:val="00E71595"/>
    <w:rsid w:val="00E74E32"/>
    <w:rsid w:val="00E81BF9"/>
    <w:rsid w:val="00E84466"/>
    <w:rsid w:val="00E855CA"/>
    <w:rsid w:val="00EB1094"/>
    <w:rsid w:val="00EB4FA3"/>
    <w:rsid w:val="00EB55E4"/>
    <w:rsid w:val="00EB6125"/>
    <w:rsid w:val="00EB77F5"/>
    <w:rsid w:val="00EC1B02"/>
    <w:rsid w:val="00EC2995"/>
    <w:rsid w:val="00ED010F"/>
    <w:rsid w:val="00ED2900"/>
    <w:rsid w:val="00ED4616"/>
    <w:rsid w:val="00ED5B7D"/>
    <w:rsid w:val="00EE0105"/>
    <w:rsid w:val="00EE7D7C"/>
    <w:rsid w:val="00EF2CB8"/>
    <w:rsid w:val="00EF6EEB"/>
    <w:rsid w:val="00F0265B"/>
    <w:rsid w:val="00F06166"/>
    <w:rsid w:val="00F10DFC"/>
    <w:rsid w:val="00F12EAD"/>
    <w:rsid w:val="00F16475"/>
    <w:rsid w:val="00F171D1"/>
    <w:rsid w:val="00F20362"/>
    <w:rsid w:val="00F25D98"/>
    <w:rsid w:val="00F27894"/>
    <w:rsid w:val="00F300FB"/>
    <w:rsid w:val="00F32A3A"/>
    <w:rsid w:val="00F35F00"/>
    <w:rsid w:val="00F5389E"/>
    <w:rsid w:val="00F545AC"/>
    <w:rsid w:val="00F5585F"/>
    <w:rsid w:val="00F56BA7"/>
    <w:rsid w:val="00F610C3"/>
    <w:rsid w:val="00F65CCD"/>
    <w:rsid w:val="00F80570"/>
    <w:rsid w:val="00F81736"/>
    <w:rsid w:val="00F9205A"/>
    <w:rsid w:val="00F92762"/>
    <w:rsid w:val="00F92F92"/>
    <w:rsid w:val="00F946A3"/>
    <w:rsid w:val="00F95B00"/>
    <w:rsid w:val="00F95E21"/>
    <w:rsid w:val="00FA2F4E"/>
    <w:rsid w:val="00FB5C87"/>
    <w:rsid w:val="00FB6386"/>
    <w:rsid w:val="00FC1FEF"/>
    <w:rsid w:val="00FC4580"/>
    <w:rsid w:val="00FC4862"/>
    <w:rsid w:val="00FC4EE9"/>
    <w:rsid w:val="00FC6BE0"/>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0F9B"/>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 w:type="paragraph" w:styleId="af1">
    <w:name w:val="List Paragraph"/>
    <w:basedOn w:val="a"/>
    <w:uiPriority w:val="34"/>
    <w:qFormat/>
    <w:rsid w:val="004B33C5"/>
    <w:pPr>
      <w:ind w:firstLineChars="200" w:firstLine="420"/>
    </w:pPr>
  </w:style>
  <w:style w:type="character" w:customStyle="1" w:styleId="B2Char">
    <w:name w:val="B2 Char"/>
    <w:link w:val="B2"/>
    <w:qFormat/>
    <w:rsid w:val="00B23D3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4</Pages>
  <Words>1360</Words>
  <Characters>7757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SA6#67</cp:lastModifiedBy>
  <cp:revision>9</cp:revision>
  <cp:lastPrinted>1899-12-31T23:00:00Z</cp:lastPrinted>
  <dcterms:created xsi:type="dcterms:W3CDTF">2025-05-12T04:05:00Z</dcterms:created>
  <dcterms:modified xsi:type="dcterms:W3CDTF">2025-05-12T13:05:00Z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